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8" w:rsidRPr="009474B8" w:rsidRDefault="001125F8" w:rsidP="001125F8">
      <w:pPr>
        <w:rPr>
          <w:rFonts w:ascii="Comic Sans MS" w:hAnsi="Comic Sans MS" w:cs="Arial"/>
          <w:b/>
          <w:sz w:val="22"/>
          <w:szCs w:val="22"/>
          <w:lang w:val="en-US"/>
        </w:rPr>
      </w:pPr>
      <w:r w:rsidRPr="009474B8">
        <w:rPr>
          <w:rFonts w:ascii="Comic Sans MS" w:hAnsi="Comic Sans MS" w:cs="Arial"/>
          <w:b/>
          <w:sz w:val="22"/>
          <w:szCs w:val="22"/>
          <w:lang w:val="en-US"/>
        </w:rPr>
        <w:t>SCH 3UI</w:t>
      </w:r>
      <w:r w:rsidRPr="009474B8">
        <w:rPr>
          <w:rFonts w:ascii="Comic Sans MS" w:hAnsi="Comic Sans MS" w:cs="Arial"/>
          <w:b/>
          <w:sz w:val="22"/>
          <w:szCs w:val="22"/>
          <w:lang w:val="en-US"/>
        </w:rPr>
        <w:tab/>
      </w:r>
      <w:r w:rsidRPr="009474B8">
        <w:rPr>
          <w:rFonts w:ascii="Comic Sans MS" w:hAnsi="Comic Sans MS" w:cs="Arial"/>
          <w:b/>
          <w:sz w:val="22"/>
          <w:szCs w:val="22"/>
          <w:lang w:val="en-US"/>
        </w:rPr>
        <w:tab/>
      </w:r>
      <w:r w:rsidRPr="009474B8">
        <w:rPr>
          <w:rFonts w:ascii="Comic Sans MS" w:hAnsi="Comic Sans MS" w:cs="Arial"/>
          <w:b/>
          <w:sz w:val="22"/>
          <w:szCs w:val="22"/>
          <w:lang w:val="en-US"/>
        </w:rPr>
        <w:tab/>
      </w:r>
      <w:r w:rsidRPr="009474B8">
        <w:rPr>
          <w:rFonts w:ascii="Comic Sans MS" w:hAnsi="Comic Sans MS" w:cs="Arial"/>
          <w:b/>
          <w:sz w:val="22"/>
          <w:szCs w:val="22"/>
          <w:lang w:val="en-US"/>
        </w:rPr>
        <w:tab/>
      </w:r>
      <w:r w:rsidRPr="009474B8">
        <w:rPr>
          <w:rFonts w:ascii="Comic Sans MS" w:hAnsi="Comic Sans MS" w:cs="Arial"/>
          <w:b/>
          <w:sz w:val="22"/>
          <w:szCs w:val="22"/>
          <w:lang w:val="en-US"/>
        </w:rPr>
        <w:tab/>
        <w:t>Reference Tables</w:t>
      </w:r>
    </w:p>
    <w:p w:rsidR="001125F8" w:rsidRPr="009474B8" w:rsidRDefault="001125F8" w:rsidP="00322532">
      <w:pPr>
        <w:rPr>
          <w:rFonts w:ascii="Comic Sans MS" w:hAnsi="Comic Sans MS" w:cs="Arial"/>
          <w:sz w:val="22"/>
          <w:szCs w:val="22"/>
          <w:lang w:val="en-US"/>
        </w:rPr>
      </w:pPr>
    </w:p>
    <w:p w:rsidR="001125F8" w:rsidRPr="009474B8" w:rsidRDefault="001125F8" w:rsidP="00322532">
      <w:pPr>
        <w:rPr>
          <w:rFonts w:ascii="Comic Sans MS" w:hAnsi="Comic Sans MS" w:cs="Arial"/>
          <w:sz w:val="22"/>
          <w:szCs w:val="22"/>
          <w:lang w:val="en-US"/>
        </w:rPr>
      </w:pPr>
    </w:p>
    <w:p w:rsidR="00322532" w:rsidRPr="009474B8" w:rsidRDefault="00322532" w:rsidP="00322532">
      <w:pPr>
        <w:rPr>
          <w:rFonts w:ascii="Comic Sans MS" w:hAnsi="Comic Sans MS" w:cs="Arial"/>
          <w:sz w:val="22"/>
          <w:szCs w:val="22"/>
          <w:lang w:val="en-US"/>
        </w:rPr>
      </w:pPr>
      <w:r w:rsidRPr="009474B8">
        <w:rPr>
          <w:rFonts w:ascii="Comic Sans MS" w:hAnsi="Comic Sans MS" w:cs="Arial"/>
          <w:sz w:val="22"/>
          <w:szCs w:val="22"/>
          <w:lang w:val="en-US"/>
        </w:rPr>
        <w:t>Table 1:  Solubility of Ionic Compounds at SATP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134"/>
        <w:gridCol w:w="1276"/>
        <w:gridCol w:w="1275"/>
        <w:gridCol w:w="1418"/>
        <w:gridCol w:w="992"/>
        <w:gridCol w:w="851"/>
      </w:tblGrid>
      <w:tr w:rsidR="00322532" w:rsidRPr="009474B8" w:rsidTr="00AD56EA">
        <w:tc>
          <w:tcPr>
            <w:tcW w:w="1951" w:type="dxa"/>
            <w:gridSpan w:val="2"/>
            <w:vMerge w:val="restart"/>
          </w:tcPr>
          <w:p w:rsidR="00322532" w:rsidRPr="009474B8" w:rsidRDefault="00322532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8222" w:type="dxa"/>
            <w:gridSpan w:val="7"/>
          </w:tcPr>
          <w:p w:rsidR="00322532" w:rsidRPr="009474B8" w:rsidRDefault="00322532" w:rsidP="00B86DFA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Anions</w:t>
            </w:r>
          </w:p>
        </w:tc>
      </w:tr>
      <w:tr w:rsidR="00B86DFA" w:rsidRPr="009474B8" w:rsidTr="00AD56EA">
        <w:tc>
          <w:tcPr>
            <w:tcW w:w="1951" w:type="dxa"/>
            <w:gridSpan w:val="2"/>
            <w:vMerge/>
          </w:tcPr>
          <w:p w:rsidR="00322532" w:rsidRPr="009474B8" w:rsidRDefault="00322532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proofErr w:type="spellStart"/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Cl</w:t>
            </w:r>
            <w:proofErr w:type="spellEnd"/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, Br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, I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S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2-</w:t>
            </w:r>
          </w:p>
        </w:tc>
        <w:tc>
          <w:tcPr>
            <w:tcW w:w="1276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OH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</w:p>
        </w:tc>
        <w:tc>
          <w:tcPr>
            <w:tcW w:w="1275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SO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4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2-</w:t>
            </w:r>
          </w:p>
        </w:tc>
        <w:tc>
          <w:tcPr>
            <w:tcW w:w="1418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CO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3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2-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, PO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4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3-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, SO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3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2-</w:t>
            </w:r>
          </w:p>
        </w:tc>
        <w:tc>
          <w:tcPr>
            <w:tcW w:w="992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C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2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H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3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2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</w:tcPr>
          <w:p w:rsidR="00322532" w:rsidRPr="009474B8" w:rsidRDefault="00322532" w:rsidP="00322532">
            <w:pPr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NO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bscript"/>
                <w:lang w:val="en-US"/>
              </w:rPr>
              <w:t>3</w:t>
            </w:r>
            <w:r w:rsidRPr="009474B8">
              <w:rPr>
                <w:rFonts w:ascii="Comic Sans MS" w:hAnsi="Comic Sans MS" w:cs="Arial"/>
                <w:b/>
                <w:sz w:val="14"/>
                <w:szCs w:val="14"/>
                <w:vertAlign w:val="superscript"/>
                <w:lang w:val="en-US"/>
              </w:rPr>
              <w:t>-</w:t>
            </w:r>
          </w:p>
        </w:tc>
      </w:tr>
      <w:tr w:rsidR="00B86DFA" w:rsidRPr="009474B8" w:rsidTr="00AD56EA">
        <w:trPr>
          <w:trHeight w:val="427"/>
        </w:trPr>
        <w:tc>
          <w:tcPr>
            <w:tcW w:w="392" w:type="dxa"/>
            <w:vMerge w:val="restart"/>
            <w:textDirection w:val="btLr"/>
          </w:tcPr>
          <w:p w:rsidR="003F0BC0" w:rsidRPr="009474B8" w:rsidRDefault="003F0BC0" w:rsidP="00B86DFA">
            <w:pPr>
              <w:ind w:left="113" w:right="113"/>
              <w:jc w:val="center"/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</w:pPr>
            <w:proofErr w:type="spellStart"/>
            <w:r w:rsidRPr="009474B8">
              <w:rPr>
                <w:rFonts w:ascii="Comic Sans MS" w:hAnsi="Comic Sans MS" w:cs="Arial"/>
                <w:b/>
                <w:sz w:val="14"/>
                <w:szCs w:val="14"/>
                <w:lang w:val="en-US"/>
              </w:rPr>
              <w:t>Cations</w:t>
            </w:r>
            <w:proofErr w:type="spellEnd"/>
          </w:p>
        </w:tc>
        <w:tc>
          <w:tcPr>
            <w:tcW w:w="1559" w:type="dxa"/>
            <w:vMerge w:val="restart"/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High solubility (</w:t>
            </w:r>
            <w:proofErr w:type="spellStart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aq</w:t>
            </w:r>
            <w:proofErr w:type="spellEnd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)</w:t>
            </w:r>
            <w:r w:rsidR="00B86DFA"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br/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≥ 0.1 </w:t>
            </w:r>
            <w:proofErr w:type="spellStart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mol</w:t>
            </w:r>
            <w:proofErr w:type="spellEnd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/L </w:t>
            </w:r>
            <w:r w:rsidR="00B86DFA"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br/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(at SATP)</w:t>
            </w:r>
          </w:p>
        </w:tc>
        <w:tc>
          <w:tcPr>
            <w:tcW w:w="1276" w:type="dxa"/>
            <w:tcBorders>
              <w:bottom w:val="nil"/>
            </w:tcBorders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1134" w:type="dxa"/>
            <w:tcBorders>
              <w:bottom w:val="nil"/>
            </w:tcBorders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Group 1, NH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bscript"/>
                <w:lang w:val="en-US"/>
              </w:rPr>
              <w:t>4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Group 2</w:t>
            </w:r>
          </w:p>
        </w:tc>
        <w:tc>
          <w:tcPr>
            <w:tcW w:w="1276" w:type="dxa"/>
            <w:tcBorders>
              <w:bottom w:val="nil"/>
            </w:tcBorders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Group 1, NH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bscript"/>
                <w:lang w:val="en-US"/>
              </w:rPr>
              <w:t>4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Sr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Ba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Tl</w:t>
            </w:r>
            <w:proofErr w:type="spellEnd"/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1418" w:type="dxa"/>
            <w:tcBorders>
              <w:bottom w:val="nil"/>
            </w:tcBorders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Group 1, NH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bscript"/>
                <w:lang w:val="en-US"/>
              </w:rPr>
              <w:t>4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851" w:type="dxa"/>
            <w:tcBorders>
              <w:bottom w:val="nil"/>
            </w:tcBorders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all</w:t>
            </w:r>
          </w:p>
        </w:tc>
      </w:tr>
      <w:tr w:rsidR="003F0BC0" w:rsidRPr="009474B8" w:rsidTr="00AD56EA">
        <w:trPr>
          <w:trHeight w:val="52"/>
        </w:trPr>
        <w:tc>
          <w:tcPr>
            <w:tcW w:w="392" w:type="dxa"/>
            <w:vMerge/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8222" w:type="dxa"/>
            <w:gridSpan w:val="7"/>
            <w:tcBorders>
              <w:top w:val="nil"/>
            </w:tcBorders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All Group 1 compounds, including acids, and all ammonium compounds are assumed to have high solubility in water</w:t>
            </w:r>
          </w:p>
        </w:tc>
      </w:tr>
      <w:tr w:rsidR="00B86DFA" w:rsidRPr="009474B8" w:rsidTr="00AD56EA">
        <w:trPr>
          <w:trHeight w:val="744"/>
        </w:trPr>
        <w:tc>
          <w:tcPr>
            <w:tcW w:w="392" w:type="dxa"/>
            <w:vMerge/>
          </w:tcPr>
          <w:p w:rsidR="003F0BC0" w:rsidRPr="009474B8" w:rsidRDefault="003F0BC0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3F0BC0" w:rsidRPr="009474B8" w:rsidRDefault="003F0BC0" w:rsidP="003F0BC0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Low solubility (s) </w:t>
            </w:r>
            <w:r w:rsidR="00B86DFA"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br/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≤ 0.1 mol/L </w:t>
            </w:r>
            <w:r w:rsidR="00B86DFA"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br/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(at SATP)</w:t>
            </w:r>
          </w:p>
        </w:tc>
        <w:tc>
          <w:tcPr>
            <w:tcW w:w="1276" w:type="dxa"/>
          </w:tcPr>
          <w:p w:rsidR="003F0BC0" w:rsidRPr="009474B8" w:rsidRDefault="00B86DFA" w:rsidP="00B86DFA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Ag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Pb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Tl</w:t>
            </w:r>
            <w:proofErr w:type="spellEnd"/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Hg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bscript"/>
                <w:lang w:val="en-US"/>
              </w:rPr>
              <w:t>2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(Hg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), Cu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1276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1275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Ag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Pb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Ca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Ba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Sr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, Ra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2+</w:t>
            </w:r>
          </w:p>
        </w:tc>
        <w:tc>
          <w:tcPr>
            <w:tcW w:w="1418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most</w:t>
            </w:r>
          </w:p>
        </w:tc>
        <w:tc>
          <w:tcPr>
            <w:tcW w:w="992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Ag</w:t>
            </w:r>
            <w:r w:rsidRPr="009474B8">
              <w:rPr>
                <w:rFonts w:ascii="Comic Sans MS" w:hAnsi="Comic Sans MS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851" w:type="dxa"/>
          </w:tcPr>
          <w:p w:rsidR="003F0BC0" w:rsidRPr="009474B8" w:rsidRDefault="00B86DFA" w:rsidP="00322532">
            <w:pPr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9474B8">
              <w:rPr>
                <w:rFonts w:ascii="Comic Sans MS" w:hAnsi="Comic Sans MS" w:cs="Arial"/>
                <w:sz w:val="14"/>
                <w:szCs w:val="14"/>
                <w:lang w:val="en-US"/>
              </w:rPr>
              <w:t>none</w:t>
            </w:r>
          </w:p>
        </w:tc>
      </w:tr>
    </w:tbl>
    <w:p w:rsidR="00322532" w:rsidRPr="009474B8" w:rsidRDefault="00322532" w:rsidP="00322532">
      <w:pPr>
        <w:rPr>
          <w:rFonts w:ascii="Comic Sans MS" w:hAnsi="Comic Sans MS" w:cs="Arial"/>
          <w:sz w:val="22"/>
          <w:szCs w:val="22"/>
          <w:lang w:val="en-US"/>
        </w:rPr>
      </w:pPr>
    </w:p>
    <w:p w:rsidR="001125F8" w:rsidRPr="009474B8" w:rsidRDefault="001125F8" w:rsidP="00322532">
      <w:pPr>
        <w:rPr>
          <w:rFonts w:ascii="Comic Sans MS" w:hAnsi="Comic Sans MS" w:cs="Arial"/>
          <w:sz w:val="22"/>
          <w:szCs w:val="22"/>
          <w:lang w:val="en-US"/>
        </w:rPr>
      </w:pPr>
    </w:p>
    <w:p w:rsidR="00322532" w:rsidRPr="009474B8" w:rsidRDefault="00322532" w:rsidP="00322532">
      <w:pPr>
        <w:rPr>
          <w:rFonts w:ascii="Comic Sans MS" w:hAnsi="Comic Sans MS" w:cs="Arial"/>
          <w:sz w:val="22"/>
          <w:szCs w:val="22"/>
          <w:lang w:val="en-US"/>
        </w:rPr>
      </w:pPr>
    </w:p>
    <w:p w:rsidR="00322532" w:rsidRPr="009474B8" w:rsidRDefault="00322532" w:rsidP="00322532">
      <w:pPr>
        <w:rPr>
          <w:rFonts w:ascii="Comic Sans MS" w:hAnsi="Comic Sans MS" w:cs="Arial"/>
          <w:sz w:val="22"/>
          <w:szCs w:val="22"/>
          <w:lang w:val="en-US"/>
        </w:rPr>
      </w:pPr>
      <w:r w:rsidRPr="009474B8">
        <w:rPr>
          <w:rFonts w:ascii="Comic Sans MS" w:hAnsi="Comic Sans MS" w:cs="Arial"/>
          <w:sz w:val="22"/>
          <w:szCs w:val="22"/>
          <w:lang w:val="en-US"/>
        </w:rPr>
        <w:t>Table 2:  Activity Series of Common Metals</w:t>
      </w:r>
    </w:p>
    <w:p w:rsidR="001125F8" w:rsidRPr="009474B8" w:rsidRDefault="001125F8" w:rsidP="00322532">
      <w:pPr>
        <w:tabs>
          <w:tab w:val="left" w:pos="342"/>
          <w:tab w:val="left" w:pos="741"/>
          <w:tab w:val="left" w:pos="1254"/>
          <w:tab w:val="left" w:pos="1767"/>
          <w:tab w:val="left" w:pos="2280"/>
          <w:tab w:val="left" w:pos="2850"/>
          <w:tab w:val="left" w:pos="3306"/>
          <w:tab w:val="left" w:pos="3705"/>
          <w:tab w:val="left" w:pos="4104"/>
          <w:tab w:val="left" w:pos="4617"/>
          <w:tab w:val="left" w:pos="5130"/>
          <w:tab w:val="left" w:pos="5529"/>
          <w:tab w:val="left" w:pos="6042"/>
          <w:tab w:val="left" w:pos="6555"/>
          <w:tab w:val="left" w:pos="7068"/>
        </w:tabs>
        <w:spacing w:line="360" w:lineRule="auto"/>
        <w:rPr>
          <w:rFonts w:ascii="Comic Sans MS" w:hAnsi="Comic Sans MS" w:cs="Arial"/>
          <w:sz w:val="12"/>
          <w:szCs w:val="12"/>
          <w:lang w:val="en-US"/>
        </w:rPr>
      </w:pPr>
    </w:p>
    <w:p w:rsidR="00322532" w:rsidRPr="009474B8" w:rsidRDefault="00AD56EA" w:rsidP="00322532">
      <w:pPr>
        <w:tabs>
          <w:tab w:val="left" w:pos="342"/>
          <w:tab w:val="left" w:pos="741"/>
          <w:tab w:val="left" w:pos="1254"/>
          <w:tab w:val="left" w:pos="1767"/>
          <w:tab w:val="left" w:pos="2280"/>
          <w:tab w:val="left" w:pos="2850"/>
          <w:tab w:val="left" w:pos="3306"/>
          <w:tab w:val="left" w:pos="3705"/>
          <w:tab w:val="left" w:pos="4104"/>
          <w:tab w:val="left" w:pos="4617"/>
          <w:tab w:val="left" w:pos="5130"/>
          <w:tab w:val="left" w:pos="5529"/>
          <w:tab w:val="left" w:pos="6042"/>
          <w:tab w:val="left" w:pos="6555"/>
          <w:tab w:val="left" w:pos="7068"/>
        </w:tabs>
        <w:spacing w:line="360" w:lineRule="auto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 xml:space="preserve">Li   K   Ba   </w:t>
      </w:r>
      <w:proofErr w:type="spellStart"/>
      <w:r>
        <w:rPr>
          <w:rFonts w:ascii="Comic Sans MS" w:hAnsi="Comic Sans MS" w:cs="Arial"/>
          <w:sz w:val="22"/>
          <w:szCs w:val="22"/>
          <w:lang w:val="en-US"/>
        </w:rPr>
        <w:t>Ca</w:t>
      </w:r>
      <w:proofErr w:type="spellEnd"/>
      <w:r>
        <w:rPr>
          <w:rFonts w:ascii="Comic Sans MS" w:hAnsi="Comic Sans MS" w:cs="Arial"/>
          <w:sz w:val="22"/>
          <w:szCs w:val="22"/>
          <w:lang w:val="en-US"/>
        </w:rPr>
        <w:t xml:space="preserve">   Na   Mg   Al   Zn   Cr   Fe   Cd   Co   Ni   </w:t>
      </w:r>
      <w:proofErr w:type="spellStart"/>
      <w:r>
        <w:rPr>
          <w:rFonts w:ascii="Comic Sans MS" w:hAnsi="Comic Sans MS" w:cs="Arial"/>
          <w:sz w:val="22"/>
          <w:szCs w:val="22"/>
          <w:lang w:val="en-US"/>
        </w:rPr>
        <w:t>Sn</w:t>
      </w:r>
      <w:proofErr w:type="spellEnd"/>
      <w:r>
        <w:rPr>
          <w:rFonts w:ascii="Comic Sans MS" w:hAnsi="Comic Sans MS" w:cs="Arial"/>
          <w:sz w:val="22"/>
          <w:szCs w:val="22"/>
          <w:lang w:val="en-US"/>
        </w:rPr>
        <w:t xml:space="preserve">   </w:t>
      </w:r>
      <w:proofErr w:type="spellStart"/>
      <w:r w:rsidR="00322532" w:rsidRPr="009474B8">
        <w:rPr>
          <w:rFonts w:ascii="Comic Sans MS" w:hAnsi="Comic Sans MS" w:cs="Arial"/>
          <w:sz w:val="22"/>
          <w:szCs w:val="22"/>
          <w:lang w:val="en-US"/>
        </w:rPr>
        <w:t>Pb</w:t>
      </w:r>
      <w:proofErr w:type="spellEnd"/>
      <w:r w:rsidR="00322532" w:rsidRPr="009474B8">
        <w:rPr>
          <w:rFonts w:ascii="Comic Sans MS" w:hAnsi="Comic Sans MS" w:cs="Arial"/>
          <w:sz w:val="22"/>
          <w:szCs w:val="22"/>
          <w:lang w:val="en-US"/>
        </w:rPr>
        <w:tab/>
      </w:r>
      <w:r w:rsidR="00322532" w:rsidRPr="009474B8">
        <w:rPr>
          <w:rFonts w:ascii="Comic Sans MS" w:hAnsi="Comic Sans MS" w:cs="Arial"/>
          <w:b/>
          <w:sz w:val="22"/>
          <w:szCs w:val="22"/>
          <w:lang w:val="en-US"/>
        </w:rPr>
        <w:t>H</w:t>
      </w:r>
      <w:r>
        <w:rPr>
          <w:rFonts w:ascii="Comic Sans MS" w:hAnsi="Comic Sans MS" w:cs="Arial"/>
          <w:sz w:val="22"/>
          <w:szCs w:val="22"/>
          <w:lang w:val="en-US"/>
        </w:rPr>
        <w:t xml:space="preserve">   Cu   Hg   </w:t>
      </w:r>
      <w:r w:rsidR="00322532" w:rsidRPr="009474B8">
        <w:rPr>
          <w:rFonts w:ascii="Comic Sans MS" w:hAnsi="Comic Sans MS" w:cs="Arial"/>
          <w:sz w:val="22"/>
          <w:szCs w:val="22"/>
          <w:lang w:val="en-US"/>
        </w:rPr>
        <w:t>Ag</w:t>
      </w:r>
      <w:r>
        <w:rPr>
          <w:rFonts w:ascii="Comic Sans MS" w:hAnsi="Comic Sans MS" w:cs="Arial"/>
          <w:sz w:val="22"/>
          <w:szCs w:val="22"/>
          <w:lang w:val="en-US"/>
        </w:rPr>
        <w:t xml:space="preserve">   </w:t>
      </w:r>
      <w:proofErr w:type="spellStart"/>
      <w:r>
        <w:rPr>
          <w:rFonts w:ascii="Comic Sans MS" w:hAnsi="Comic Sans MS" w:cs="Arial"/>
          <w:sz w:val="22"/>
          <w:szCs w:val="22"/>
          <w:lang w:val="en-US"/>
        </w:rPr>
        <w:t>Pt</w:t>
      </w:r>
      <w:proofErr w:type="spellEnd"/>
      <w:r>
        <w:rPr>
          <w:rFonts w:ascii="Comic Sans MS" w:hAnsi="Comic Sans MS" w:cs="Arial"/>
          <w:sz w:val="22"/>
          <w:szCs w:val="22"/>
          <w:lang w:val="en-US"/>
        </w:rPr>
        <w:t xml:space="preserve">   </w:t>
      </w:r>
      <w:r w:rsidR="00322532" w:rsidRPr="009474B8">
        <w:rPr>
          <w:rFonts w:ascii="Comic Sans MS" w:hAnsi="Comic Sans MS" w:cs="Arial"/>
          <w:sz w:val="22"/>
          <w:szCs w:val="22"/>
          <w:lang w:val="en-US"/>
        </w:rPr>
        <w:t>Au</w:t>
      </w:r>
    </w:p>
    <w:p w:rsidR="00322532" w:rsidRPr="009474B8" w:rsidRDefault="009474B8" w:rsidP="00322532">
      <w:pPr>
        <w:pStyle w:val="Heading1"/>
        <w:spacing w:line="360" w:lineRule="auto"/>
        <w:ind w:left="2160"/>
        <w:rPr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Fonts w:ascii="Comic Sans MS" w:hAnsi="Comic Sans MS" w:cs="Arial"/>
          <w:b w:val="0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2415746</wp:posOffset>
                </wp:positionH>
                <wp:positionV relativeFrom="paragraph">
                  <wp:posOffset>88608</wp:posOffset>
                </wp:positionV>
                <wp:extent cx="1594022" cy="0"/>
                <wp:effectExtent l="0" t="76200" r="25400" b="9525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7pt" to="31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ap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b w:val="0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303020" cy="0"/>
                <wp:effectExtent l="19050" t="57785" r="11430" b="565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10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b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">
                <v:stroke endarrow="block"/>
              </v:line>
            </w:pict>
          </mc:Fallback>
        </mc:AlternateContent>
      </w:r>
      <w:proofErr w:type="gramStart"/>
      <w:r w:rsidR="00322532" w:rsidRPr="009474B8">
        <w:rPr>
          <w:rFonts w:ascii="Comic Sans MS" w:hAnsi="Comic Sans MS" w:cs="Arial"/>
          <w:b w:val="0"/>
          <w:color w:val="000000"/>
          <w:sz w:val="20"/>
          <w:szCs w:val="20"/>
        </w:rPr>
        <w:t>react</w:t>
      </w:r>
      <w:proofErr w:type="gramEnd"/>
      <w:r w:rsidR="00322532" w:rsidRPr="009474B8">
        <w:rPr>
          <w:rFonts w:ascii="Comic Sans MS" w:hAnsi="Comic Sans MS" w:cs="Arial"/>
          <w:b w:val="0"/>
          <w:color w:val="000000"/>
          <w:sz w:val="20"/>
          <w:szCs w:val="20"/>
        </w:rPr>
        <w:t xml:space="preserve"> with a</w:t>
      </w:r>
      <w:bookmarkStart w:id="0" w:name="_GoBack"/>
      <w:bookmarkEnd w:id="0"/>
      <w:r w:rsidR="00322532" w:rsidRPr="009474B8">
        <w:rPr>
          <w:rFonts w:ascii="Comic Sans MS" w:hAnsi="Comic Sans MS" w:cs="Arial"/>
          <w:b w:val="0"/>
          <w:color w:val="000000"/>
          <w:sz w:val="20"/>
          <w:szCs w:val="20"/>
        </w:rPr>
        <w:t>cids</w:t>
      </w:r>
    </w:p>
    <w:p w:rsidR="00322532" w:rsidRPr="009474B8" w:rsidRDefault="00AD56EA" w:rsidP="00322532">
      <w:pPr>
        <w:pStyle w:val="Heading1"/>
        <w:spacing w:line="360" w:lineRule="auto"/>
        <w:ind w:left="399"/>
        <w:rPr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Fonts w:ascii="Comic Sans MS" w:hAnsi="Comic Sans MS" w:cs="Arial"/>
          <w:b w:val="0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CB8B19" wp14:editId="7DA412F9">
                <wp:simplePos x="0" y="0"/>
                <wp:positionH relativeFrom="column">
                  <wp:posOffset>1294302</wp:posOffset>
                </wp:positionH>
                <wp:positionV relativeFrom="paragraph">
                  <wp:posOffset>95885</wp:posOffset>
                </wp:positionV>
                <wp:extent cx="180975" cy="0"/>
                <wp:effectExtent l="0" t="76200" r="28575" b="952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7.55pt" to="11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a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9474B8">
        <w:rPr>
          <w:rFonts w:ascii="Comic Sans MS" w:hAnsi="Comic Sans MS" w:cs="Arial"/>
          <w:b w:val="0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80E30D" wp14:editId="6993164E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17170" cy="0"/>
                <wp:effectExtent l="19050" t="52705" r="11430" b="615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17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L7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">
                <v:stroke endarrow="block"/>
              </v:line>
            </w:pict>
          </mc:Fallback>
        </mc:AlternateContent>
      </w:r>
      <w:proofErr w:type="gramStart"/>
      <w:r w:rsidR="00322532" w:rsidRPr="009474B8">
        <w:rPr>
          <w:rFonts w:ascii="Comic Sans MS" w:hAnsi="Comic Sans MS" w:cs="Arial"/>
          <w:b w:val="0"/>
          <w:color w:val="000000"/>
          <w:sz w:val="20"/>
          <w:szCs w:val="20"/>
        </w:rPr>
        <w:t>react</w:t>
      </w:r>
      <w:proofErr w:type="gramEnd"/>
      <w:r w:rsidR="00322532" w:rsidRPr="009474B8">
        <w:rPr>
          <w:rFonts w:ascii="Comic Sans MS" w:hAnsi="Comic Sans MS" w:cs="Arial"/>
          <w:b w:val="0"/>
          <w:color w:val="000000"/>
          <w:sz w:val="20"/>
          <w:szCs w:val="20"/>
        </w:rPr>
        <w:t xml:space="preserve"> with water</w:t>
      </w:r>
    </w:p>
    <w:p w:rsidR="00322532" w:rsidRPr="009474B8" w:rsidRDefault="00322532" w:rsidP="00322532">
      <w:pPr>
        <w:rPr>
          <w:rFonts w:ascii="Comic Sans MS" w:hAnsi="Comic Sans MS" w:cs="Arial"/>
          <w:sz w:val="22"/>
          <w:szCs w:val="22"/>
        </w:rPr>
      </w:pPr>
    </w:p>
    <w:p w:rsidR="001125F8" w:rsidRPr="009474B8" w:rsidRDefault="001125F8" w:rsidP="00322532">
      <w:pPr>
        <w:rPr>
          <w:rFonts w:ascii="Comic Sans MS" w:hAnsi="Comic Sans MS" w:cs="Arial"/>
          <w:sz w:val="22"/>
          <w:szCs w:val="22"/>
        </w:rPr>
      </w:pPr>
    </w:p>
    <w:p w:rsidR="001125F8" w:rsidRPr="009474B8" w:rsidRDefault="001125F8" w:rsidP="00322532">
      <w:pPr>
        <w:rPr>
          <w:rFonts w:ascii="Comic Sans MS" w:hAnsi="Comic Sans MS" w:cs="Arial"/>
          <w:sz w:val="22"/>
          <w:szCs w:val="22"/>
        </w:rPr>
      </w:pPr>
    </w:p>
    <w:p w:rsidR="00322532" w:rsidRPr="009474B8" w:rsidRDefault="00322532" w:rsidP="00322532">
      <w:pPr>
        <w:rPr>
          <w:rFonts w:ascii="Comic Sans MS" w:hAnsi="Comic Sans MS" w:cs="Arial"/>
          <w:sz w:val="22"/>
          <w:szCs w:val="22"/>
        </w:rPr>
      </w:pPr>
      <w:r w:rsidRPr="009474B8">
        <w:rPr>
          <w:rFonts w:ascii="Comic Sans MS" w:hAnsi="Comic Sans MS" w:cs="Arial"/>
          <w:sz w:val="22"/>
          <w:szCs w:val="22"/>
        </w:rPr>
        <w:t>Table 3:  IUPAC Names and Formulas of Some Common Polyatomic 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3960"/>
        <w:gridCol w:w="1440"/>
        <w:gridCol w:w="2448"/>
      </w:tblGrid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Ion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Ion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Name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H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acetate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carbide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BrO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bromate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CO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carbonate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ClO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chlorate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CrO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chromate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CN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cyanide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Cr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7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dichromate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9474B8">
                  <w:rPr>
                    <w:rFonts w:ascii="Comic Sans MS" w:hAnsi="Comic Sans MS" w:cs="Arial"/>
                    <w:b/>
                    <w:sz w:val="22"/>
                    <w:szCs w:val="22"/>
                  </w:rPr>
                  <w:t>OH</w:t>
                </w:r>
                <w:r w:rsidRPr="009474B8">
                  <w:rPr>
                    <w:rFonts w:ascii="Comic Sans MS" w:hAnsi="Comic Sans MS" w:cs="Arial"/>
                    <w:b/>
                    <w:sz w:val="22"/>
                    <w:szCs w:val="22"/>
                    <w:vertAlign w:val="superscript"/>
                  </w:rPr>
                  <w:t>-</w:t>
                </w:r>
              </w:smartTag>
            </w:smartTag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hydroxide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C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oxalate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IO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iodate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peroxide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NO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nitrate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SiO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silicate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MnO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permanganate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SO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sulfate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SCN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proofErr w:type="spellStart"/>
            <w:r w:rsidRPr="009474B8">
              <w:rPr>
                <w:rFonts w:ascii="Comic Sans MS" w:hAnsi="Comic Sans MS" w:cs="Arial"/>
                <w:sz w:val="22"/>
                <w:szCs w:val="22"/>
              </w:rPr>
              <w:t>thiocyanate</w:t>
            </w:r>
            <w:proofErr w:type="spellEnd"/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thiosulfate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NH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ammonium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AsO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3-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arsenate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H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sz w:val="22"/>
                <w:szCs w:val="22"/>
              </w:rPr>
              <w:t>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hydronium</w:t>
            </w: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BO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9474B8">
              <w:rPr>
                <w:rFonts w:ascii="Comic Sans MS" w:hAnsi="Comic Sans MS" w:cs="Arial"/>
                <w:sz w:val="22"/>
                <w:szCs w:val="22"/>
                <w:vertAlign w:val="superscript"/>
              </w:rPr>
              <w:t>3-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  <w:r w:rsidRPr="009474B8">
              <w:rPr>
                <w:rFonts w:ascii="Comic Sans MS" w:hAnsi="Comic Sans MS" w:cs="Arial"/>
                <w:sz w:val="22"/>
                <w:szCs w:val="22"/>
              </w:rPr>
              <w:t>borate</w:t>
            </w:r>
          </w:p>
        </w:tc>
      </w:tr>
      <w:tr w:rsidR="00322532" w:rsidRPr="009474B8" w:rsidTr="001A7EF9">
        <w:tc>
          <w:tcPr>
            <w:tcW w:w="172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  <w:tc>
          <w:tcPr>
            <w:tcW w:w="396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PO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bscript"/>
              </w:rPr>
              <w:t>4</w:t>
            </w:r>
            <w:r w:rsidRPr="009474B8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3-</w:t>
            </w:r>
          </w:p>
        </w:tc>
        <w:tc>
          <w:tcPr>
            <w:tcW w:w="2448" w:type="dxa"/>
          </w:tcPr>
          <w:p w:rsidR="00322532" w:rsidRPr="009474B8" w:rsidRDefault="00322532" w:rsidP="001A7EF9">
            <w:pPr>
              <w:rPr>
                <w:rFonts w:ascii="Comic Sans MS" w:hAnsi="Comic Sans MS" w:cs="Arial"/>
                <w:b/>
              </w:rPr>
            </w:pPr>
            <w:r w:rsidRPr="009474B8">
              <w:rPr>
                <w:rFonts w:ascii="Comic Sans MS" w:hAnsi="Comic Sans MS" w:cs="Arial"/>
                <w:b/>
                <w:sz w:val="22"/>
                <w:szCs w:val="22"/>
              </w:rPr>
              <w:t>phosphate</w:t>
            </w:r>
          </w:p>
        </w:tc>
      </w:tr>
    </w:tbl>
    <w:p w:rsidR="00322532" w:rsidRPr="009474B8" w:rsidRDefault="00322532" w:rsidP="00322532">
      <w:pPr>
        <w:rPr>
          <w:rFonts w:ascii="Comic Sans MS" w:hAnsi="Comic Sans MS"/>
        </w:rPr>
      </w:pPr>
    </w:p>
    <w:p w:rsidR="001125F8" w:rsidRPr="009474B8" w:rsidRDefault="001125F8">
      <w:pPr>
        <w:spacing w:after="200" w:line="276" w:lineRule="auto"/>
        <w:rPr>
          <w:rFonts w:ascii="Comic Sans MS" w:hAnsi="Comic Sans MS"/>
        </w:rPr>
      </w:pPr>
    </w:p>
    <w:sectPr w:rsidR="001125F8" w:rsidRPr="009474B8" w:rsidSect="001125F8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32"/>
    <w:rsid w:val="001125F8"/>
    <w:rsid w:val="00322532"/>
    <w:rsid w:val="003F0BC0"/>
    <w:rsid w:val="0080587A"/>
    <w:rsid w:val="009474B8"/>
    <w:rsid w:val="00AC7623"/>
    <w:rsid w:val="00AD56EA"/>
    <w:rsid w:val="00B86DFA"/>
    <w:rsid w:val="00E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532"/>
    <w:pPr>
      <w:keepNext/>
      <w:widowControl w:val="0"/>
      <w:autoSpaceDE w:val="0"/>
      <w:autoSpaceDN w:val="0"/>
      <w:adjustRightInd w:val="0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532"/>
    <w:rPr>
      <w:rFonts w:ascii="Arial" w:eastAsia="Times New Roman" w:hAnsi="Arial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2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532"/>
    <w:pPr>
      <w:keepNext/>
      <w:widowControl w:val="0"/>
      <w:autoSpaceDE w:val="0"/>
      <w:autoSpaceDN w:val="0"/>
      <w:adjustRightInd w:val="0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532"/>
    <w:rPr>
      <w:rFonts w:ascii="Arial" w:eastAsia="Times New Roman" w:hAnsi="Arial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2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2013-11-20T12:13:00Z</dcterms:created>
  <dcterms:modified xsi:type="dcterms:W3CDTF">2013-11-20T12:19:00Z</dcterms:modified>
</cp:coreProperties>
</file>