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97" w:rsidRPr="002602EF" w:rsidRDefault="00074197" w:rsidP="0007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 4UI Exam Review</w:t>
      </w:r>
      <w:r>
        <w:rPr>
          <w:b/>
          <w:sz w:val="20"/>
          <w:szCs w:val="20"/>
        </w:rPr>
        <w:t xml:space="preserve"> Answers</w:t>
      </w:r>
      <w:r>
        <w:rPr>
          <w:b/>
          <w:sz w:val="20"/>
          <w:szCs w:val="20"/>
        </w:rPr>
        <w:tab/>
        <w:t>Unit #3 -</w:t>
      </w:r>
      <w:r w:rsidRPr="002602EF">
        <w:rPr>
          <w:b/>
          <w:sz w:val="20"/>
          <w:szCs w:val="20"/>
        </w:rPr>
        <w:t xml:space="preserve"> Equilibrium</w:t>
      </w:r>
    </w:p>
    <w:p w:rsidR="00520F21" w:rsidRPr="00074197" w:rsidRDefault="00074197" w:rsidP="00520F2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05600" cy="0"/>
                <wp:effectExtent l="9525" t="15875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2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oa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" strokeweight="1.5pt"/>
            </w:pict>
          </mc:Fallback>
        </mc:AlternateContent>
      </w:r>
    </w:p>
    <w:p w:rsidR="00520F21" w:rsidRPr="002602EF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2602EF">
        <w:rPr>
          <w:b/>
          <w:sz w:val="20"/>
          <w:szCs w:val="20"/>
        </w:rPr>
        <w:t xml:space="preserve">What does it mean when a system </w:t>
      </w:r>
      <w:r w:rsidR="00074197">
        <w:rPr>
          <w:b/>
          <w:sz w:val="20"/>
          <w:szCs w:val="20"/>
        </w:rPr>
        <w:t xml:space="preserve">is </w:t>
      </w:r>
      <w:r w:rsidRPr="002602EF">
        <w:rPr>
          <w:b/>
          <w:sz w:val="20"/>
          <w:szCs w:val="20"/>
        </w:rPr>
        <w:t>in equilibrium?</w:t>
      </w:r>
    </w:p>
    <w:p w:rsidR="00520F21" w:rsidRDefault="00520F21" w:rsidP="00520F21">
      <w:pPr>
        <w:ind w:left="360"/>
        <w:rPr>
          <w:sz w:val="20"/>
          <w:szCs w:val="20"/>
        </w:rPr>
      </w:pPr>
      <w:r>
        <w:rPr>
          <w:sz w:val="20"/>
          <w:szCs w:val="20"/>
        </w:rPr>
        <w:t>A system is in equilibrium when the rate of the forward reaction is the same as the reverse reaction</w:t>
      </w:r>
    </w:p>
    <w:p w:rsidR="00520F21" w:rsidRPr="00A271CC" w:rsidRDefault="00520F21" w:rsidP="00520F21">
      <w:pPr>
        <w:ind w:left="360"/>
        <w:rPr>
          <w:sz w:val="20"/>
          <w:szCs w:val="20"/>
        </w:rPr>
      </w:pPr>
    </w:p>
    <w:p w:rsidR="00520F21" w:rsidRPr="00BF105D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BF105D">
        <w:rPr>
          <w:b/>
          <w:sz w:val="20"/>
          <w:szCs w:val="20"/>
        </w:rPr>
        <w:t xml:space="preserve">The equilibrium system shown below was analyzed and the concentration of </w:t>
      </w:r>
      <w:proofErr w:type="gramStart"/>
      <w:r w:rsidRPr="00BF105D">
        <w:rPr>
          <w:b/>
          <w:sz w:val="20"/>
          <w:szCs w:val="20"/>
        </w:rPr>
        <w:t>NH</w:t>
      </w:r>
      <w:r w:rsidRPr="00BF105D">
        <w:rPr>
          <w:b/>
          <w:sz w:val="20"/>
          <w:szCs w:val="20"/>
          <w:vertAlign w:val="subscript"/>
        </w:rPr>
        <w:t>3(</w:t>
      </w:r>
      <w:proofErr w:type="gramEnd"/>
      <w:r w:rsidRPr="00BF105D">
        <w:rPr>
          <w:b/>
          <w:sz w:val="20"/>
          <w:szCs w:val="20"/>
          <w:vertAlign w:val="subscript"/>
        </w:rPr>
        <w:t>g)</w:t>
      </w:r>
      <w:r w:rsidRPr="00BF105D">
        <w:rPr>
          <w:b/>
          <w:sz w:val="20"/>
          <w:szCs w:val="20"/>
        </w:rPr>
        <w:t>,</w:t>
      </w:r>
      <w:r w:rsidRPr="00BF105D">
        <w:rPr>
          <w:b/>
          <w:sz w:val="20"/>
          <w:szCs w:val="20"/>
          <w:vertAlign w:val="subscript"/>
        </w:rPr>
        <w:t xml:space="preserve"> </w:t>
      </w:r>
      <w:r w:rsidRPr="00BF105D">
        <w:rPr>
          <w:b/>
          <w:sz w:val="20"/>
          <w:szCs w:val="20"/>
        </w:rPr>
        <w:t>N</w:t>
      </w:r>
      <w:r w:rsidRPr="00BF105D">
        <w:rPr>
          <w:b/>
          <w:sz w:val="20"/>
          <w:szCs w:val="20"/>
          <w:vertAlign w:val="subscript"/>
        </w:rPr>
        <w:t xml:space="preserve">2(g)  </w:t>
      </w:r>
      <w:r w:rsidRPr="00BF105D">
        <w:rPr>
          <w:b/>
          <w:sz w:val="20"/>
          <w:szCs w:val="20"/>
        </w:rPr>
        <w:t>and H</w:t>
      </w:r>
      <w:r w:rsidRPr="00BF105D">
        <w:rPr>
          <w:b/>
          <w:sz w:val="20"/>
          <w:szCs w:val="20"/>
          <w:vertAlign w:val="subscript"/>
        </w:rPr>
        <w:t xml:space="preserve">2(g)  </w:t>
      </w:r>
      <w:r w:rsidRPr="00BF105D">
        <w:rPr>
          <w:b/>
          <w:sz w:val="20"/>
          <w:szCs w:val="20"/>
        </w:rPr>
        <w:t xml:space="preserve">were found to be 4.4 </w:t>
      </w:r>
      <w:proofErr w:type="spellStart"/>
      <w:r w:rsidRPr="00BF105D">
        <w:rPr>
          <w:b/>
          <w:sz w:val="20"/>
          <w:szCs w:val="20"/>
        </w:rPr>
        <w:t>mol</w:t>
      </w:r>
      <w:proofErr w:type="spellEnd"/>
      <w:r w:rsidRPr="00BF105D">
        <w:rPr>
          <w:b/>
          <w:sz w:val="20"/>
          <w:szCs w:val="20"/>
        </w:rPr>
        <w:t xml:space="preserve">/L, 3.2 </w:t>
      </w:r>
      <w:proofErr w:type="spellStart"/>
      <w:r w:rsidRPr="00BF105D">
        <w:rPr>
          <w:b/>
          <w:sz w:val="20"/>
          <w:szCs w:val="20"/>
        </w:rPr>
        <w:t>mol</w:t>
      </w:r>
      <w:proofErr w:type="spellEnd"/>
      <w:r w:rsidRPr="00BF105D">
        <w:rPr>
          <w:b/>
          <w:sz w:val="20"/>
          <w:szCs w:val="20"/>
        </w:rPr>
        <w:t xml:space="preserve">/L and 1.5 </w:t>
      </w:r>
      <w:proofErr w:type="spellStart"/>
      <w:r w:rsidRPr="00BF105D">
        <w:rPr>
          <w:b/>
          <w:sz w:val="20"/>
          <w:szCs w:val="20"/>
        </w:rPr>
        <w:t>mol</w:t>
      </w:r>
      <w:proofErr w:type="spellEnd"/>
      <w:r w:rsidRPr="00BF105D">
        <w:rPr>
          <w:b/>
          <w:sz w:val="20"/>
          <w:szCs w:val="20"/>
        </w:rPr>
        <w:t>/L respectively.  Determine the equilibrium constant.</w:t>
      </w:r>
    </w:p>
    <w:p w:rsidR="00074197" w:rsidRPr="00074197" w:rsidRDefault="00074197" w:rsidP="00074197">
      <w:pPr>
        <w:pStyle w:val="ListParagraph"/>
        <w:rPr>
          <w:b/>
          <w:sz w:val="20"/>
          <w:szCs w:val="20"/>
          <w:vertAlign w:val="subscript"/>
        </w:rPr>
      </w:pPr>
      <w:proofErr w:type="gramStart"/>
      <w:r w:rsidRPr="00074197">
        <w:rPr>
          <w:b/>
          <w:sz w:val="20"/>
          <w:szCs w:val="20"/>
        </w:rPr>
        <w:t>N</w:t>
      </w:r>
      <w:r w:rsidRPr="00074197">
        <w:rPr>
          <w:b/>
          <w:sz w:val="20"/>
          <w:szCs w:val="20"/>
          <w:vertAlign w:val="subscript"/>
        </w:rPr>
        <w:t>2(</w:t>
      </w:r>
      <w:proofErr w:type="gramEnd"/>
      <w:r w:rsidRPr="00074197">
        <w:rPr>
          <w:b/>
          <w:sz w:val="20"/>
          <w:szCs w:val="20"/>
          <w:vertAlign w:val="subscript"/>
        </w:rPr>
        <w:t>g)</w:t>
      </w:r>
      <w:r w:rsidRPr="00074197">
        <w:rPr>
          <w:b/>
          <w:sz w:val="20"/>
          <w:szCs w:val="20"/>
        </w:rPr>
        <w:t xml:space="preserve">  +  3H</w:t>
      </w:r>
      <w:r w:rsidRPr="00074197">
        <w:rPr>
          <w:b/>
          <w:sz w:val="20"/>
          <w:szCs w:val="20"/>
          <w:vertAlign w:val="subscript"/>
        </w:rPr>
        <w:t>2(g)</w:t>
      </w:r>
      <w:r w:rsidRPr="00074197">
        <w:rPr>
          <w:b/>
          <w:sz w:val="20"/>
          <w:szCs w:val="20"/>
        </w:rPr>
        <w:t xml:space="preserve">  </w:t>
      </w:r>
      <w:r w:rsidRPr="00074197">
        <w:rPr>
          <w:rFonts w:ascii="Cambria Math" w:hAnsi="Cambria Math" w:cs="Cambria Math"/>
          <w:b/>
          <w:sz w:val="20"/>
          <w:szCs w:val="20"/>
        </w:rPr>
        <w:t xml:space="preserve">⇄ </w:t>
      </w:r>
      <w:r w:rsidRPr="00074197">
        <w:rPr>
          <w:b/>
          <w:sz w:val="20"/>
          <w:szCs w:val="20"/>
        </w:rPr>
        <w:t xml:space="preserve"> 2NH</w:t>
      </w:r>
      <w:r w:rsidRPr="00074197">
        <w:rPr>
          <w:b/>
          <w:sz w:val="20"/>
          <w:szCs w:val="20"/>
          <w:vertAlign w:val="subscript"/>
        </w:rPr>
        <w:t>3(g)</w:t>
      </w:r>
    </w:p>
    <w:p w:rsidR="00520F21" w:rsidRPr="00A271CC" w:rsidRDefault="00520F21" w:rsidP="00520F21">
      <w:pPr>
        <w:jc w:val="center"/>
        <w:rPr>
          <w:sz w:val="20"/>
          <w:szCs w:val="20"/>
        </w:rPr>
      </w:pPr>
    </w:p>
    <w:tbl>
      <w:tblPr>
        <w:tblStyle w:val="TableGrid"/>
        <w:tblW w:w="1075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803"/>
      </w:tblGrid>
      <w:tr w:rsidR="00520F21" w:rsidTr="00074197">
        <w:tc>
          <w:tcPr>
            <w:tcW w:w="675" w:type="dxa"/>
            <w:vMerge w:val="restart"/>
            <w:vAlign w:val="center"/>
          </w:tcPr>
          <w:p w:rsidR="00520F21" w:rsidRPr="00074197" w:rsidRDefault="00520F21" w:rsidP="00074197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74197">
              <w:rPr>
                <w:rFonts w:ascii="Comic Sans MS" w:hAnsi="Comic Sans MS"/>
                <w:sz w:val="20"/>
                <w:szCs w:val="20"/>
              </w:rPr>
              <w:t>K</w:t>
            </w:r>
            <w:r w:rsidR="00074197"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eq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</w:rPr>
              <w:t xml:space="preserve"> 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[NH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3(g)</w:t>
            </w:r>
            <w:r w:rsidRPr="00074197">
              <w:rPr>
                <w:rFonts w:ascii="Comic Sans MS" w:hAnsi="Comic Sans MS"/>
                <w:sz w:val="20"/>
                <w:szCs w:val="20"/>
              </w:rPr>
              <w:t>]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03" w:type="dxa"/>
          </w:tcPr>
          <w:p w:rsidR="00520F21" w:rsidRDefault="00520F21" w:rsidP="000D16E1">
            <w:pPr>
              <w:rPr>
                <w:sz w:val="20"/>
                <w:szCs w:val="20"/>
              </w:rPr>
            </w:pPr>
          </w:p>
        </w:tc>
      </w:tr>
      <w:tr w:rsidR="00520F21" w:rsidTr="00074197">
        <w:tc>
          <w:tcPr>
            <w:tcW w:w="675" w:type="dxa"/>
            <w:vMerge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[N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074197">
              <w:rPr>
                <w:rFonts w:ascii="Comic Sans MS" w:hAnsi="Comic Sans MS"/>
                <w:sz w:val="20"/>
                <w:szCs w:val="20"/>
              </w:rPr>
              <w:t>][ H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074197">
              <w:rPr>
                <w:rFonts w:ascii="Comic Sans MS" w:hAnsi="Comic Sans MS"/>
                <w:sz w:val="20"/>
                <w:szCs w:val="20"/>
              </w:rPr>
              <w:t>]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3" w:type="dxa"/>
          </w:tcPr>
          <w:p w:rsidR="00520F21" w:rsidRDefault="00520F21" w:rsidP="000D16E1">
            <w:pPr>
              <w:rPr>
                <w:sz w:val="20"/>
                <w:szCs w:val="20"/>
              </w:rPr>
            </w:pPr>
          </w:p>
        </w:tc>
      </w:tr>
      <w:tr w:rsidR="00520F21" w:rsidTr="00074197">
        <w:tc>
          <w:tcPr>
            <w:tcW w:w="675" w:type="dxa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803" w:type="dxa"/>
          </w:tcPr>
          <w:p w:rsidR="00520F21" w:rsidRPr="002602EF" w:rsidRDefault="00520F21" w:rsidP="000D16E1">
            <w:pPr>
              <w:rPr>
                <w:sz w:val="10"/>
                <w:szCs w:val="10"/>
              </w:rPr>
            </w:pPr>
          </w:p>
        </w:tc>
      </w:tr>
      <w:tr w:rsidR="00520F21" w:rsidTr="00074197">
        <w:tc>
          <w:tcPr>
            <w:tcW w:w="675" w:type="dxa"/>
            <w:vMerge w:val="restart"/>
            <w:vAlign w:val="center"/>
          </w:tcPr>
          <w:p w:rsidR="00520F21" w:rsidRPr="00074197" w:rsidRDefault="00520F21" w:rsidP="00074197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74197">
              <w:rPr>
                <w:rFonts w:ascii="Comic Sans MS" w:hAnsi="Comic Sans MS"/>
                <w:sz w:val="20"/>
                <w:szCs w:val="20"/>
              </w:rPr>
              <w:t>K</w:t>
            </w:r>
            <w:r w:rsidR="00074197"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eq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</w:rPr>
              <w:t xml:space="preserve">  =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[4.4]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03" w:type="dxa"/>
          </w:tcPr>
          <w:p w:rsidR="00520F21" w:rsidRDefault="00520F21" w:rsidP="000D16E1">
            <w:pPr>
              <w:rPr>
                <w:sz w:val="20"/>
                <w:szCs w:val="20"/>
              </w:rPr>
            </w:pPr>
          </w:p>
        </w:tc>
      </w:tr>
      <w:tr w:rsidR="00520F21" w:rsidTr="00074197">
        <w:tc>
          <w:tcPr>
            <w:tcW w:w="675" w:type="dxa"/>
            <w:vMerge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[3.2][ 1.5]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3" w:type="dxa"/>
          </w:tcPr>
          <w:p w:rsidR="00520F21" w:rsidRDefault="00520F21" w:rsidP="000D16E1">
            <w:pPr>
              <w:rPr>
                <w:sz w:val="20"/>
                <w:szCs w:val="20"/>
              </w:rPr>
            </w:pPr>
          </w:p>
        </w:tc>
      </w:tr>
      <w:tr w:rsidR="00520F21" w:rsidTr="00074197">
        <w:tc>
          <w:tcPr>
            <w:tcW w:w="675" w:type="dxa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803" w:type="dxa"/>
          </w:tcPr>
          <w:p w:rsidR="00520F21" w:rsidRPr="002602EF" w:rsidRDefault="00520F21" w:rsidP="000D16E1">
            <w:pPr>
              <w:rPr>
                <w:sz w:val="10"/>
                <w:szCs w:val="10"/>
              </w:rPr>
            </w:pPr>
          </w:p>
        </w:tc>
      </w:tr>
      <w:tr w:rsidR="00520F21" w:rsidTr="00074197">
        <w:tc>
          <w:tcPr>
            <w:tcW w:w="675" w:type="dxa"/>
            <w:vAlign w:val="center"/>
          </w:tcPr>
          <w:p w:rsidR="00520F21" w:rsidRPr="00074197" w:rsidRDefault="00520F21" w:rsidP="00074197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74197">
              <w:rPr>
                <w:rFonts w:ascii="Comic Sans MS" w:hAnsi="Comic Sans MS"/>
                <w:sz w:val="20"/>
                <w:szCs w:val="20"/>
              </w:rPr>
              <w:t>K</w:t>
            </w:r>
            <w:r w:rsidR="00074197"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eq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</w:rPr>
              <w:t xml:space="preserve">  =</w:t>
            </w:r>
          </w:p>
        </w:tc>
        <w:tc>
          <w:tcPr>
            <w:tcW w:w="127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1.79</w:t>
            </w:r>
          </w:p>
        </w:tc>
        <w:tc>
          <w:tcPr>
            <w:tcW w:w="8803" w:type="dxa"/>
          </w:tcPr>
          <w:p w:rsidR="00520F21" w:rsidRDefault="00520F21" w:rsidP="000D16E1">
            <w:pPr>
              <w:rPr>
                <w:sz w:val="20"/>
                <w:szCs w:val="20"/>
              </w:rPr>
            </w:pPr>
          </w:p>
        </w:tc>
      </w:tr>
    </w:tbl>
    <w:p w:rsidR="00520F21" w:rsidRPr="00A271CC" w:rsidRDefault="00520F21" w:rsidP="00520F21">
      <w:pPr>
        <w:rPr>
          <w:sz w:val="20"/>
          <w:szCs w:val="20"/>
        </w:rPr>
      </w:pPr>
    </w:p>
    <w:p w:rsidR="00520F21" w:rsidRPr="00BF105D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BF105D">
        <w:rPr>
          <w:b/>
          <w:sz w:val="20"/>
          <w:szCs w:val="20"/>
        </w:rPr>
        <w:t xml:space="preserve">Consider the following reaction:    </w:t>
      </w:r>
      <w:r w:rsidR="00074197" w:rsidRPr="00074197">
        <w:rPr>
          <w:b/>
          <w:sz w:val="20"/>
          <w:szCs w:val="20"/>
        </w:rPr>
        <w:t>CO</w:t>
      </w:r>
      <w:r w:rsidR="00074197" w:rsidRPr="00074197">
        <w:rPr>
          <w:b/>
          <w:sz w:val="20"/>
          <w:szCs w:val="20"/>
          <w:vertAlign w:val="subscript"/>
        </w:rPr>
        <w:t xml:space="preserve">(g)  </w:t>
      </w:r>
      <w:r w:rsidR="00074197" w:rsidRPr="00074197">
        <w:rPr>
          <w:b/>
          <w:sz w:val="20"/>
          <w:szCs w:val="20"/>
        </w:rPr>
        <w:t>+  Cl</w:t>
      </w:r>
      <w:r w:rsidR="00074197" w:rsidRPr="00074197">
        <w:rPr>
          <w:b/>
          <w:sz w:val="20"/>
          <w:szCs w:val="20"/>
          <w:vertAlign w:val="subscript"/>
        </w:rPr>
        <w:t xml:space="preserve">2(g)   </w:t>
      </w:r>
      <w:r w:rsidR="00074197" w:rsidRPr="00074197">
        <w:rPr>
          <w:rFonts w:ascii="Cambria Math" w:hAnsi="Cambria Math" w:cs="Cambria Math"/>
          <w:b/>
          <w:sz w:val="20"/>
          <w:szCs w:val="20"/>
        </w:rPr>
        <w:t>⇄</w:t>
      </w:r>
      <w:r w:rsidR="00074197" w:rsidRPr="00074197">
        <w:rPr>
          <w:b/>
          <w:sz w:val="20"/>
          <w:szCs w:val="20"/>
          <w:vertAlign w:val="subscript"/>
        </w:rPr>
        <w:t xml:space="preserve">   </w:t>
      </w:r>
      <w:r w:rsidR="00074197" w:rsidRPr="00074197">
        <w:rPr>
          <w:b/>
          <w:sz w:val="20"/>
          <w:szCs w:val="20"/>
        </w:rPr>
        <w:t>COCl</w:t>
      </w:r>
      <w:r w:rsidR="00074197" w:rsidRPr="00074197">
        <w:rPr>
          <w:b/>
          <w:sz w:val="20"/>
          <w:szCs w:val="20"/>
          <w:vertAlign w:val="subscript"/>
        </w:rPr>
        <w:t>2(g</w:t>
      </w:r>
      <w:r w:rsidRPr="00074197">
        <w:rPr>
          <w:b/>
          <w:sz w:val="20"/>
          <w:szCs w:val="20"/>
          <w:vertAlign w:val="subscript"/>
        </w:rPr>
        <w:t>)</w:t>
      </w:r>
      <w:r>
        <w:rPr>
          <w:b/>
          <w:sz w:val="20"/>
          <w:szCs w:val="20"/>
          <w:vertAlign w:val="subscript"/>
        </w:rPr>
        <w:t xml:space="preserve">  </w:t>
      </w:r>
      <w:r>
        <w:rPr>
          <w:b/>
          <w:sz w:val="20"/>
          <w:szCs w:val="20"/>
          <w:vertAlign w:val="subscript"/>
        </w:rPr>
        <w:tab/>
      </w:r>
      <w:r w:rsidRPr="007128A6">
        <w:rPr>
          <w:rFonts w:ascii="Courier New" w:hAnsi="Courier New" w:cs="Courier New"/>
          <w:b/>
          <w:sz w:val="20"/>
          <w:szCs w:val="20"/>
        </w:rPr>
        <w:t>∆</w:t>
      </w:r>
      <w:r w:rsidRPr="007128A6">
        <w:rPr>
          <w:b/>
          <w:sz w:val="20"/>
          <w:szCs w:val="20"/>
          <w:lang w:val="en-US"/>
        </w:rPr>
        <w:t>H = -108.28 kJ</w:t>
      </w:r>
    </w:p>
    <w:p w:rsidR="00520F21" w:rsidRPr="00BF105D" w:rsidRDefault="00520F21" w:rsidP="00520F21">
      <w:pPr>
        <w:ind w:left="360"/>
        <w:rPr>
          <w:b/>
          <w:sz w:val="20"/>
          <w:szCs w:val="20"/>
        </w:rPr>
      </w:pPr>
      <w:r w:rsidRPr="00BF105D">
        <w:rPr>
          <w:b/>
          <w:sz w:val="20"/>
          <w:szCs w:val="20"/>
        </w:rPr>
        <w:t>Explain the effect the following changes would have on the equilibrium</w:t>
      </w:r>
    </w:p>
    <w:p w:rsidR="00520F21" w:rsidRDefault="00520F21" w:rsidP="00520F2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 w:rsidRPr="005A71F7">
        <w:rPr>
          <w:b/>
          <w:sz w:val="20"/>
          <w:szCs w:val="20"/>
        </w:rPr>
        <w:t>increasing the temperature</w:t>
      </w:r>
    </w:p>
    <w:p w:rsidR="00520F21" w:rsidRPr="00A271CC" w:rsidRDefault="00520F21" w:rsidP="00520F21">
      <w:pPr>
        <w:ind w:left="709" w:firstLine="11"/>
        <w:rPr>
          <w:sz w:val="20"/>
          <w:szCs w:val="20"/>
        </w:rPr>
      </w:pPr>
      <w:proofErr w:type="gramStart"/>
      <w:r>
        <w:rPr>
          <w:sz w:val="20"/>
          <w:szCs w:val="20"/>
        </w:rPr>
        <w:t>think</w:t>
      </w:r>
      <w:proofErr w:type="gramEnd"/>
      <w:r>
        <w:rPr>
          <w:sz w:val="20"/>
          <w:szCs w:val="20"/>
        </w:rPr>
        <w:t xml:space="preserve"> of the energy as a product</w:t>
      </w:r>
      <w:r w:rsidR="00074197">
        <w:rPr>
          <w:sz w:val="20"/>
          <w:szCs w:val="20"/>
        </w:rPr>
        <w:t xml:space="preserve"> </w:t>
      </w:r>
      <w:r w:rsidR="00074197" w:rsidRPr="00074197">
        <w:rPr>
          <w:sz w:val="20"/>
          <w:szCs w:val="20"/>
        </w:rPr>
        <w:t>(-</w:t>
      </w:r>
      <w:r w:rsidR="00074197" w:rsidRPr="00074197">
        <w:rPr>
          <w:rFonts w:ascii="Courier New" w:hAnsi="Courier New" w:cs="Courier New"/>
          <w:sz w:val="20"/>
          <w:szCs w:val="20"/>
        </w:rPr>
        <w:t>∆</w:t>
      </w:r>
      <w:r w:rsidR="00074197" w:rsidRPr="00074197">
        <w:rPr>
          <w:sz w:val="20"/>
          <w:szCs w:val="20"/>
          <w:lang w:val="en-US"/>
        </w:rPr>
        <w:t>H</w:t>
      </w:r>
      <w:r w:rsidR="00074197" w:rsidRPr="00074197">
        <w:rPr>
          <w:sz w:val="20"/>
          <w:szCs w:val="20"/>
          <w:lang w:val="en-US"/>
        </w:rPr>
        <w:t xml:space="preserve"> is exothermic)</w:t>
      </w:r>
      <w:r w:rsidRPr="00074197">
        <w:rPr>
          <w:sz w:val="20"/>
          <w:szCs w:val="20"/>
        </w:rPr>
        <w:t xml:space="preserve">, </w:t>
      </w:r>
      <w:r>
        <w:rPr>
          <w:sz w:val="20"/>
          <w:szCs w:val="20"/>
        </w:rPr>
        <w:t>the reaction would shift towards the reactants in order to use up the extra energy</w:t>
      </w:r>
    </w:p>
    <w:p w:rsidR="00520F21" w:rsidRDefault="00520F21" w:rsidP="00520F2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 w:rsidRPr="005A71F7">
        <w:rPr>
          <w:b/>
          <w:sz w:val="20"/>
          <w:szCs w:val="20"/>
        </w:rPr>
        <w:t>decreasing the volume</w:t>
      </w:r>
    </w:p>
    <w:p w:rsidR="00520F21" w:rsidRDefault="00520F21" w:rsidP="00520F21">
      <w:pPr>
        <w:ind w:left="709" w:firstLine="11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reaction would shift towards the products as there are fewer moles of gas on this side and this will help to reduce the pressure</w:t>
      </w:r>
    </w:p>
    <w:p w:rsidR="00520F21" w:rsidRDefault="00520F21" w:rsidP="00520F2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 w:rsidRPr="005A71F7">
        <w:rPr>
          <w:b/>
          <w:sz w:val="20"/>
          <w:szCs w:val="20"/>
        </w:rPr>
        <w:t>adding chlorine gas</w:t>
      </w:r>
      <w:r>
        <w:rPr>
          <w:sz w:val="20"/>
          <w:szCs w:val="20"/>
        </w:rPr>
        <w:t xml:space="preserve"> </w:t>
      </w:r>
    </w:p>
    <w:p w:rsidR="00520F21" w:rsidRDefault="00520F21" w:rsidP="00520F21">
      <w:pPr>
        <w:ind w:left="3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reaction would shift towards the products in order to use up the extra reactant</w:t>
      </w:r>
    </w:p>
    <w:p w:rsidR="00520F21" w:rsidRPr="005A71F7" w:rsidRDefault="00520F21" w:rsidP="00520F2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 w:rsidRPr="005A71F7">
        <w:rPr>
          <w:b/>
          <w:sz w:val="20"/>
          <w:szCs w:val="20"/>
        </w:rPr>
        <w:t>removing COCl</w:t>
      </w:r>
      <w:r w:rsidRPr="005A71F7">
        <w:rPr>
          <w:b/>
          <w:sz w:val="20"/>
          <w:szCs w:val="20"/>
          <w:vertAlign w:val="subscript"/>
        </w:rPr>
        <w:t>2</w:t>
      </w:r>
    </w:p>
    <w:p w:rsidR="00520F21" w:rsidRPr="00BF105D" w:rsidRDefault="00520F21" w:rsidP="00520F21">
      <w:pPr>
        <w:ind w:left="3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reaction would shift towards the products to replace the missing product</w:t>
      </w:r>
    </w:p>
    <w:p w:rsidR="00520F21" w:rsidRPr="00A271CC" w:rsidRDefault="00520F21" w:rsidP="00520F21">
      <w:pPr>
        <w:ind w:left="1080"/>
        <w:rPr>
          <w:sz w:val="20"/>
          <w:szCs w:val="20"/>
        </w:rPr>
      </w:pPr>
    </w:p>
    <w:p w:rsidR="00520F21" w:rsidRPr="00792CFD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792CFD">
        <w:rPr>
          <w:b/>
          <w:sz w:val="20"/>
          <w:szCs w:val="20"/>
        </w:rPr>
        <w:t xml:space="preserve">2.0 </w:t>
      </w:r>
      <w:proofErr w:type="spellStart"/>
      <w:r w:rsidRPr="00792CFD">
        <w:rPr>
          <w:b/>
          <w:sz w:val="20"/>
          <w:szCs w:val="20"/>
        </w:rPr>
        <w:t>mol</w:t>
      </w:r>
      <w:proofErr w:type="spellEnd"/>
      <w:r w:rsidRPr="00792CFD">
        <w:rPr>
          <w:b/>
          <w:sz w:val="20"/>
          <w:szCs w:val="20"/>
        </w:rPr>
        <w:t xml:space="preserve"> of HI</w:t>
      </w:r>
      <w:r w:rsidRPr="00792CFD">
        <w:rPr>
          <w:b/>
          <w:sz w:val="20"/>
          <w:szCs w:val="20"/>
          <w:vertAlign w:val="subscript"/>
        </w:rPr>
        <w:t>(g)</w:t>
      </w:r>
      <w:r w:rsidRPr="00792CFD">
        <w:rPr>
          <w:b/>
          <w:sz w:val="20"/>
          <w:szCs w:val="20"/>
        </w:rPr>
        <w:t xml:space="preserve"> are injected into a 2.5L container and the following equilibrium was established</w:t>
      </w:r>
    </w:p>
    <w:p w:rsidR="00520F21" w:rsidRPr="00792CFD" w:rsidRDefault="00520F21" w:rsidP="00520F21">
      <w:pPr>
        <w:ind w:left="360"/>
        <w:jc w:val="center"/>
        <w:rPr>
          <w:b/>
          <w:sz w:val="20"/>
          <w:szCs w:val="20"/>
        </w:rPr>
      </w:pPr>
      <w:proofErr w:type="gramStart"/>
      <w:r w:rsidRPr="00792CFD">
        <w:rPr>
          <w:b/>
          <w:sz w:val="20"/>
          <w:szCs w:val="20"/>
        </w:rPr>
        <w:t>H</w:t>
      </w:r>
      <w:r w:rsidRPr="00792CFD">
        <w:rPr>
          <w:b/>
          <w:sz w:val="20"/>
          <w:szCs w:val="20"/>
          <w:vertAlign w:val="subscript"/>
        </w:rPr>
        <w:t>2(</w:t>
      </w:r>
      <w:proofErr w:type="gramEnd"/>
      <w:r w:rsidRPr="00792CFD">
        <w:rPr>
          <w:b/>
          <w:sz w:val="20"/>
          <w:szCs w:val="20"/>
          <w:vertAlign w:val="subscript"/>
        </w:rPr>
        <w:t>g)</w:t>
      </w:r>
      <w:r w:rsidRPr="00792CFD">
        <w:rPr>
          <w:b/>
          <w:sz w:val="20"/>
          <w:szCs w:val="20"/>
        </w:rPr>
        <w:t xml:space="preserve">  +  I</w:t>
      </w:r>
      <w:r w:rsidRPr="00792CFD">
        <w:rPr>
          <w:b/>
          <w:sz w:val="20"/>
          <w:szCs w:val="20"/>
          <w:vertAlign w:val="subscript"/>
        </w:rPr>
        <w:t>2(g)</w:t>
      </w:r>
      <w:r w:rsidRPr="00792CFD">
        <w:rPr>
          <w:b/>
          <w:sz w:val="20"/>
          <w:szCs w:val="20"/>
        </w:rPr>
        <w:t xml:space="preserve">     </w:t>
      </w:r>
      <w:r w:rsidR="00074197" w:rsidRPr="00074197">
        <w:rPr>
          <w:rFonts w:ascii="Cambria Math" w:hAnsi="Cambria Math" w:cs="Cambria Math"/>
          <w:b/>
          <w:sz w:val="20"/>
          <w:szCs w:val="20"/>
        </w:rPr>
        <w:t>⇄</w:t>
      </w:r>
      <w:r w:rsidRPr="00792CFD">
        <w:rPr>
          <w:b/>
          <w:sz w:val="20"/>
          <w:szCs w:val="20"/>
        </w:rPr>
        <w:t xml:space="preserve">   2HI</w:t>
      </w:r>
      <w:r w:rsidRPr="00792CFD">
        <w:rPr>
          <w:b/>
          <w:sz w:val="20"/>
          <w:szCs w:val="20"/>
          <w:vertAlign w:val="subscript"/>
        </w:rPr>
        <w:t>(g)</w:t>
      </w:r>
      <w:r w:rsidRPr="00792CFD">
        <w:rPr>
          <w:b/>
          <w:sz w:val="20"/>
          <w:szCs w:val="20"/>
        </w:rPr>
        <w:t xml:space="preserve">  +  65 kJ</w:t>
      </w:r>
    </w:p>
    <w:p w:rsidR="00520F21" w:rsidRPr="00792CFD" w:rsidRDefault="00520F21" w:rsidP="00520F21">
      <w:pPr>
        <w:ind w:left="360"/>
        <w:rPr>
          <w:b/>
          <w:sz w:val="20"/>
          <w:szCs w:val="20"/>
        </w:rPr>
      </w:pPr>
      <w:r w:rsidRPr="00792CFD">
        <w:rPr>
          <w:b/>
          <w:sz w:val="20"/>
          <w:szCs w:val="20"/>
        </w:rPr>
        <w:t xml:space="preserve">If the </w:t>
      </w:r>
      <w:proofErr w:type="spellStart"/>
      <w:r w:rsidRPr="00792CFD">
        <w:rPr>
          <w:b/>
          <w:sz w:val="20"/>
          <w:szCs w:val="20"/>
        </w:rPr>
        <w:t>K</w:t>
      </w:r>
      <w:r w:rsidR="00074197">
        <w:rPr>
          <w:b/>
          <w:sz w:val="20"/>
          <w:szCs w:val="20"/>
          <w:vertAlign w:val="subscript"/>
        </w:rPr>
        <w:t>eq</w:t>
      </w:r>
      <w:proofErr w:type="spellEnd"/>
      <w:r w:rsidRPr="00792CFD">
        <w:rPr>
          <w:b/>
          <w:sz w:val="20"/>
          <w:szCs w:val="20"/>
        </w:rPr>
        <w:t xml:space="preserve"> = 50, determine the concentration of HI in the container at equilibrium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54"/>
        <w:gridCol w:w="2688"/>
        <w:gridCol w:w="2689"/>
        <w:gridCol w:w="2689"/>
      </w:tblGrid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H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2(g)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I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2(g)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2HI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(g)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initial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 xml:space="preserve">2.0mol/2.5L = 0.8 </w:t>
            </w:r>
            <w:proofErr w:type="spellStart"/>
            <w:r w:rsidRPr="00074197">
              <w:rPr>
                <w:rFonts w:ascii="Comic Sans MS" w:hAnsi="Comic Sans MS"/>
                <w:sz w:val="20"/>
                <w:szCs w:val="20"/>
              </w:rPr>
              <w:t>mol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</w:rPr>
              <w:t>/L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-2x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equilibrium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 + 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 + 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0.8-2x</w:t>
            </w:r>
          </w:p>
        </w:tc>
      </w:tr>
    </w:tbl>
    <w:p w:rsidR="00520F21" w:rsidRPr="00074197" w:rsidRDefault="00520F21" w:rsidP="00520F21">
      <w:pPr>
        <w:ind w:firstLine="426"/>
        <w:rPr>
          <w:sz w:val="20"/>
          <w:szCs w:val="20"/>
        </w:rPr>
      </w:pPr>
    </w:p>
    <w:tbl>
      <w:tblPr>
        <w:tblStyle w:val="TableGrid"/>
        <w:tblW w:w="7825" w:type="dxa"/>
        <w:tblInd w:w="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559"/>
        <w:gridCol w:w="2126"/>
        <w:gridCol w:w="3119"/>
      </w:tblGrid>
      <w:tr w:rsidR="00520F21" w:rsidRPr="00074197" w:rsidTr="000D16E1">
        <w:tc>
          <w:tcPr>
            <w:tcW w:w="1021" w:type="dxa"/>
            <w:vMerge w:val="restart"/>
            <w:vAlign w:val="center"/>
          </w:tcPr>
          <w:p w:rsidR="00520F21" w:rsidRPr="00074197" w:rsidRDefault="00520F21" w:rsidP="00074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74197">
              <w:rPr>
                <w:rFonts w:ascii="Comic Sans MS" w:hAnsi="Comic Sans MS"/>
                <w:sz w:val="20"/>
                <w:szCs w:val="20"/>
              </w:rPr>
              <w:t>K</w:t>
            </w:r>
            <w:r w:rsidR="00074197">
              <w:rPr>
                <w:rFonts w:ascii="Comic Sans MS" w:hAnsi="Comic Sans MS"/>
                <w:sz w:val="20"/>
                <w:szCs w:val="20"/>
                <w:vertAlign w:val="subscript"/>
              </w:rPr>
              <w:t>eq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</w:rPr>
              <w:t xml:space="preserve">  =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[HI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(g)</w:t>
            </w:r>
            <w:r w:rsidRPr="00074197">
              <w:rPr>
                <w:rFonts w:ascii="Comic Sans MS" w:hAnsi="Comic Sans MS"/>
                <w:sz w:val="20"/>
                <w:szCs w:val="20"/>
              </w:rPr>
              <w:t>]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[HI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(g)</w:t>
            </w:r>
            <w:r w:rsidRPr="00074197">
              <w:rPr>
                <w:rFonts w:ascii="Comic Sans MS" w:hAnsi="Comic Sans MS"/>
                <w:sz w:val="20"/>
                <w:szCs w:val="20"/>
              </w:rPr>
              <w:t>] = 0.8 – 2(0.882)</w:t>
            </w:r>
          </w:p>
        </w:tc>
      </w:tr>
      <w:tr w:rsidR="00520F21" w:rsidRPr="00074197" w:rsidTr="000D16E1">
        <w:tc>
          <w:tcPr>
            <w:tcW w:w="1021" w:type="dxa"/>
            <w:vMerge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[H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074197">
              <w:rPr>
                <w:rFonts w:ascii="Comic Sans MS" w:hAnsi="Comic Sans MS"/>
                <w:sz w:val="20"/>
                <w:szCs w:val="20"/>
              </w:rPr>
              <w:t>][ I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074197">
              <w:rPr>
                <w:rFonts w:ascii="Comic Sans MS" w:hAnsi="Comic Sans MS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[HI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(g)</w:t>
            </w:r>
            <w:r w:rsidRPr="00074197">
              <w:rPr>
                <w:rFonts w:ascii="Comic Sans MS" w:hAnsi="Comic Sans MS"/>
                <w:sz w:val="20"/>
                <w:szCs w:val="20"/>
              </w:rPr>
              <w:t xml:space="preserve">] = 0.624 </w:t>
            </w:r>
            <w:proofErr w:type="spellStart"/>
            <w:r w:rsidRPr="00074197">
              <w:rPr>
                <w:rFonts w:ascii="Comic Sans MS" w:hAnsi="Comic Sans MS"/>
                <w:sz w:val="20"/>
                <w:szCs w:val="20"/>
              </w:rPr>
              <w:t>mol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</w:rPr>
              <w:t>/L</w:t>
            </w:r>
          </w:p>
        </w:tc>
      </w:tr>
      <w:tr w:rsidR="00520F21" w:rsidRPr="00074197" w:rsidTr="000D16E1">
        <w:tc>
          <w:tcPr>
            <w:tcW w:w="1021" w:type="dxa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55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074197" w:rsidTr="000D16E1">
        <w:tc>
          <w:tcPr>
            <w:tcW w:w="1021" w:type="dxa"/>
            <w:vMerge w:val="restart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50 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[0.8-2x]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074197" w:rsidTr="000D16E1">
        <w:tc>
          <w:tcPr>
            <w:tcW w:w="1021" w:type="dxa"/>
            <w:vMerge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[x][x]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tabs>
                <w:tab w:val="left" w:pos="13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tabs>
                <w:tab w:val="left" w:pos="13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074197" w:rsidTr="000D16E1">
        <w:tc>
          <w:tcPr>
            <w:tcW w:w="1021" w:type="dxa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55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074197" w:rsidTr="000D16E1">
        <w:tc>
          <w:tcPr>
            <w:tcW w:w="1021" w:type="dxa"/>
            <w:vMerge w:val="restart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7.07 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[0.8-2x]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074197" w:rsidTr="000D16E1">
        <w:tc>
          <w:tcPr>
            <w:tcW w:w="1021" w:type="dxa"/>
            <w:vMerge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074197" w:rsidTr="000D16E1">
        <w:tc>
          <w:tcPr>
            <w:tcW w:w="1021" w:type="dxa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55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074197" w:rsidTr="000D16E1">
        <w:tc>
          <w:tcPr>
            <w:tcW w:w="1021" w:type="dxa"/>
            <w:vAlign w:val="center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x  =</w:t>
            </w:r>
          </w:p>
        </w:tc>
        <w:tc>
          <w:tcPr>
            <w:tcW w:w="155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0.0882</w:t>
            </w:r>
          </w:p>
        </w:tc>
        <w:tc>
          <w:tcPr>
            <w:tcW w:w="2126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1" w:rsidRPr="00074197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20F21" w:rsidRPr="00074197" w:rsidRDefault="00520F21" w:rsidP="00520F21">
      <w:pPr>
        <w:ind w:left="360"/>
        <w:rPr>
          <w:sz w:val="20"/>
          <w:szCs w:val="20"/>
        </w:rPr>
      </w:pPr>
    </w:p>
    <w:p w:rsidR="00520F21" w:rsidRPr="00074197" w:rsidRDefault="00520F21" w:rsidP="00520F21">
      <w:pPr>
        <w:ind w:left="360"/>
        <w:rPr>
          <w:sz w:val="20"/>
          <w:szCs w:val="20"/>
        </w:rPr>
      </w:pPr>
    </w:p>
    <w:p w:rsidR="00520F21" w:rsidRPr="00074197" w:rsidRDefault="00520F21" w:rsidP="00520F21">
      <w:pPr>
        <w:ind w:left="360"/>
        <w:rPr>
          <w:sz w:val="20"/>
          <w:szCs w:val="20"/>
        </w:rPr>
      </w:pPr>
    </w:p>
    <w:p w:rsidR="00520F21" w:rsidRDefault="00520F21" w:rsidP="00520F21">
      <w:pPr>
        <w:ind w:left="360"/>
        <w:rPr>
          <w:sz w:val="20"/>
          <w:szCs w:val="20"/>
        </w:rPr>
      </w:pPr>
    </w:p>
    <w:p w:rsidR="00520F21" w:rsidRPr="00792CFD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792CFD">
        <w:rPr>
          <w:b/>
          <w:sz w:val="20"/>
          <w:szCs w:val="20"/>
        </w:rPr>
        <w:lastRenderedPageBreak/>
        <w:t>Calculate the molar solubility of Zn(IO</w:t>
      </w:r>
      <w:r w:rsidRPr="00792CFD">
        <w:rPr>
          <w:b/>
          <w:sz w:val="20"/>
          <w:szCs w:val="20"/>
          <w:vertAlign w:val="subscript"/>
        </w:rPr>
        <w:t>3</w:t>
      </w:r>
      <w:r w:rsidRPr="00792CFD">
        <w:rPr>
          <w:b/>
          <w:sz w:val="20"/>
          <w:szCs w:val="20"/>
        </w:rPr>
        <w:t>)</w:t>
      </w:r>
      <w:r w:rsidRPr="00792CFD">
        <w:rPr>
          <w:b/>
          <w:sz w:val="20"/>
          <w:szCs w:val="20"/>
          <w:vertAlign w:val="subscript"/>
        </w:rPr>
        <w:t>2</w:t>
      </w:r>
      <w:r w:rsidRPr="00792CFD">
        <w:rPr>
          <w:b/>
          <w:sz w:val="20"/>
          <w:szCs w:val="20"/>
        </w:rPr>
        <w:t xml:space="preserve"> if the </w:t>
      </w:r>
      <w:proofErr w:type="spellStart"/>
      <w:r w:rsidRPr="00792CFD">
        <w:rPr>
          <w:b/>
          <w:sz w:val="20"/>
          <w:szCs w:val="20"/>
        </w:rPr>
        <w:t>K</w:t>
      </w:r>
      <w:r w:rsidRPr="00074197">
        <w:rPr>
          <w:b/>
          <w:sz w:val="20"/>
          <w:szCs w:val="20"/>
          <w:vertAlign w:val="subscript"/>
        </w:rPr>
        <w:t>sp</w:t>
      </w:r>
      <w:proofErr w:type="spellEnd"/>
      <w:r w:rsidRPr="00792CFD">
        <w:rPr>
          <w:b/>
          <w:sz w:val="20"/>
          <w:szCs w:val="20"/>
        </w:rPr>
        <w:t xml:space="preserve"> is 3.9 x 10</w:t>
      </w:r>
      <w:r w:rsidRPr="00792CFD">
        <w:rPr>
          <w:b/>
          <w:sz w:val="20"/>
          <w:szCs w:val="20"/>
          <w:vertAlign w:val="superscript"/>
        </w:rPr>
        <w:t>-5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54"/>
        <w:gridCol w:w="2688"/>
        <w:gridCol w:w="2689"/>
        <w:gridCol w:w="2689"/>
      </w:tblGrid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Zn(IO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074197">
              <w:rPr>
                <w:rFonts w:ascii="Comic Sans MS" w:hAnsi="Comic Sans MS"/>
                <w:sz w:val="20"/>
                <w:szCs w:val="20"/>
              </w:rPr>
              <w:t>)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2(s)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Zn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2+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(</w:t>
            </w:r>
            <w:proofErr w:type="spellStart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2 IO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1-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 (</w:t>
            </w:r>
            <w:proofErr w:type="spellStart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initial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+2x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equilibrium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2x</w:t>
            </w:r>
          </w:p>
        </w:tc>
      </w:tr>
    </w:tbl>
    <w:p w:rsidR="00520F21" w:rsidRPr="005A71F7" w:rsidRDefault="00520F21" w:rsidP="00520F21">
      <w:pPr>
        <w:rPr>
          <w:sz w:val="20"/>
          <w:szCs w:val="20"/>
        </w:rPr>
      </w:pPr>
    </w:p>
    <w:p w:rsidR="00520F21" w:rsidRPr="00792CFD" w:rsidRDefault="00520F21" w:rsidP="00520F21">
      <w:pPr>
        <w:ind w:left="36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</w:t>
      </w:r>
      <w:r w:rsidR="00074197">
        <w:rPr>
          <w:sz w:val="20"/>
          <w:szCs w:val="20"/>
          <w:vertAlign w:val="subscript"/>
        </w:rPr>
        <w:t>sp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[Zn] [IO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]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The molar solubility of Zn(IO</w:t>
      </w:r>
      <w:r w:rsidRPr="00376EBC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 w:rsidRPr="00376EBC"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 is </w:t>
      </w:r>
      <w:r w:rsidRPr="00792CFD">
        <w:rPr>
          <w:sz w:val="20"/>
          <w:szCs w:val="20"/>
        </w:rPr>
        <w:t>2.1 x 10</w:t>
      </w:r>
      <w:r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>/L</w:t>
      </w:r>
    </w:p>
    <w:p w:rsidR="00520F21" w:rsidRDefault="00520F21" w:rsidP="00520F21">
      <w:pPr>
        <w:ind w:left="360"/>
        <w:rPr>
          <w:sz w:val="20"/>
          <w:szCs w:val="20"/>
        </w:rPr>
      </w:pPr>
      <w:r>
        <w:rPr>
          <w:sz w:val="20"/>
          <w:szCs w:val="20"/>
        </w:rPr>
        <w:t>3.9 x 10</w:t>
      </w:r>
      <w:r w:rsidRPr="00376EBC">
        <w:rPr>
          <w:sz w:val="20"/>
          <w:szCs w:val="20"/>
          <w:vertAlign w:val="superscript"/>
        </w:rPr>
        <w:t>-</w:t>
      </w:r>
      <w:proofErr w:type="gramStart"/>
      <w:r w:rsidRPr="00376EBC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[x] [2x]</w:t>
      </w:r>
      <w:r>
        <w:rPr>
          <w:sz w:val="20"/>
          <w:szCs w:val="20"/>
          <w:vertAlign w:val="superscript"/>
        </w:rPr>
        <w:t>2</w:t>
      </w:r>
    </w:p>
    <w:p w:rsidR="00520F21" w:rsidRDefault="00520F21" w:rsidP="00520F21">
      <w:pPr>
        <w:ind w:left="360"/>
        <w:rPr>
          <w:sz w:val="20"/>
          <w:szCs w:val="20"/>
          <w:vertAlign w:val="superscript"/>
        </w:rPr>
      </w:pPr>
      <w:r>
        <w:rPr>
          <w:sz w:val="20"/>
          <w:szCs w:val="20"/>
        </w:rPr>
        <w:t>3.9 x 10</w:t>
      </w:r>
      <w:r w:rsidRPr="00376EBC">
        <w:rPr>
          <w:sz w:val="20"/>
          <w:szCs w:val="20"/>
          <w:vertAlign w:val="superscript"/>
        </w:rPr>
        <w:t>-</w:t>
      </w:r>
      <w:proofErr w:type="gramStart"/>
      <w:r w:rsidRPr="00376EBC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4x</w:t>
      </w:r>
      <w:r>
        <w:rPr>
          <w:sz w:val="20"/>
          <w:szCs w:val="20"/>
          <w:vertAlign w:val="superscript"/>
        </w:rPr>
        <w:t>3</w:t>
      </w:r>
    </w:p>
    <w:p w:rsidR="00520F21" w:rsidRDefault="00520F21" w:rsidP="00520F21">
      <w:pPr>
        <w:ind w:left="360"/>
        <w:rPr>
          <w:sz w:val="20"/>
          <w:szCs w:val="20"/>
        </w:rPr>
      </w:pPr>
      <w:proofErr w:type="gramStart"/>
      <w:r w:rsidRPr="00792CFD">
        <w:rPr>
          <w:sz w:val="20"/>
          <w:szCs w:val="20"/>
        </w:rPr>
        <w:t>x  =</w:t>
      </w:r>
      <w:proofErr w:type="gramEnd"/>
      <w:r w:rsidRPr="00792CFD">
        <w:rPr>
          <w:sz w:val="20"/>
          <w:szCs w:val="20"/>
        </w:rPr>
        <w:t xml:space="preserve">  2.1 x 10</w:t>
      </w:r>
      <w:r>
        <w:rPr>
          <w:sz w:val="20"/>
          <w:szCs w:val="20"/>
          <w:vertAlign w:val="superscript"/>
        </w:rPr>
        <w:t>-2</w:t>
      </w:r>
    </w:p>
    <w:p w:rsidR="00520F21" w:rsidRPr="00792CFD" w:rsidRDefault="00520F21" w:rsidP="00520F21">
      <w:pPr>
        <w:ind w:left="360"/>
        <w:rPr>
          <w:sz w:val="20"/>
          <w:szCs w:val="20"/>
        </w:rPr>
      </w:pPr>
    </w:p>
    <w:p w:rsidR="00520F21" w:rsidRPr="00B01149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B01149">
        <w:rPr>
          <w:b/>
          <w:sz w:val="20"/>
          <w:szCs w:val="20"/>
        </w:rPr>
        <w:t xml:space="preserve"> The </w:t>
      </w:r>
      <w:proofErr w:type="spellStart"/>
      <w:r w:rsidRPr="00B01149">
        <w:rPr>
          <w:b/>
          <w:sz w:val="20"/>
          <w:szCs w:val="20"/>
        </w:rPr>
        <w:t>K</w:t>
      </w:r>
      <w:r w:rsidRPr="00B01149">
        <w:rPr>
          <w:b/>
          <w:sz w:val="20"/>
          <w:szCs w:val="20"/>
          <w:vertAlign w:val="subscript"/>
        </w:rPr>
        <w:t>sp</w:t>
      </w:r>
      <w:proofErr w:type="spellEnd"/>
      <w:r w:rsidRPr="00B01149">
        <w:rPr>
          <w:b/>
          <w:sz w:val="20"/>
          <w:szCs w:val="20"/>
        </w:rPr>
        <w:t xml:space="preserve"> for PbCrO</w:t>
      </w:r>
      <w:r w:rsidRPr="00B01149">
        <w:rPr>
          <w:b/>
          <w:sz w:val="20"/>
          <w:szCs w:val="20"/>
          <w:vertAlign w:val="subscript"/>
        </w:rPr>
        <w:t xml:space="preserve">4(s) </w:t>
      </w:r>
      <w:r w:rsidRPr="00B01149">
        <w:rPr>
          <w:b/>
          <w:sz w:val="20"/>
          <w:szCs w:val="20"/>
        </w:rPr>
        <w:t>is 2.3 x 10</w:t>
      </w:r>
      <w:r w:rsidRPr="00B01149">
        <w:rPr>
          <w:b/>
          <w:sz w:val="20"/>
          <w:szCs w:val="20"/>
          <w:vertAlign w:val="superscript"/>
        </w:rPr>
        <w:t>-13</w:t>
      </w:r>
      <w:r w:rsidRPr="00B01149">
        <w:rPr>
          <w:b/>
          <w:sz w:val="20"/>
          <w:szCs w:val="20"/>
        </w:rPr>
        <w:t>.  Determine the solubility of PbCrO</w:t>
      </w:r>
      <w:r w:rsidRPr="00B01149">
        <w:rPr>
          <w:b/>
          <w:sz w:val="20"/>
          <w:szCs w:val="20"/>
          <w:vertAlign w:val="subscript"/>
        </w:rPr>
        <w:t xml:space="preserve">4(s) </w:t>
      </w:r>
      <w:r w:rsidRPr="00B01149">
        <w:rPr>
          <w:b/>
          <w:sz w:val="20"/>
          <w:szCs w:val="20"/>
        </w:rPr>
        <w:t xml:space="preserve">in a 0.010 </w:t>
      </w:r>
      <w:proofErr w:type="spellStart"/>
      <w:r w:rsidRPr="00B01149">
        <w:rPr>
          <w:b/>
          <w:sz w:val="20"/>
          <w:szCs w:val="20"/>
        </w:rPr>
        <w:t>mol</w:t>
      </w:r>
      <w:proofErr w:type="spellEnd"/>
      <w:r w:rsidRPr="00B01149">
        <w:rPr>
          <w:b/>
          <w:sz w:val="20"/>
          <w:szCs w:val="20"/>
        </w:rPr>
        <w:t>/L solution of Na</w:t>
      </w:r>
      <w:r w:rsidRPr="00B01149">
        <w:rPr>
          <w:b/>
          <w:sz w:val="20"/>
          <w:szCs w:val="20"/>
          <w:vertAlign w:val="subscript"/>
        </w:rPr>
        <w:t>2</w:t>
      </w:r>
      <w:r w:rsidRPr="00B01149">
        <w:rPr>
          <w:b/>
          <w:sz w:val="20"/>
          <w:szCs w:val="20"/>
        </w:rPr>
        <w:t>CrO</w:t>
      </w:r>
      <w:r w:rsidRPr="00B01149">
        <w:rPr>
          <w:b/>
          <w:sz w:val="20"/>
          <w:szCs w:val="20"/>
          <w:vertAlign w:val="subscript"/>
        </w:rPr>
        <w:t>4</w:t>
      </w:r>
      <w:r w:rsidRPr="00B01149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54"/>
        <w:gridCol w:w="2688"/>
        <w:gridCol w:w="2689"/>
        <w:gridCol w:w="2689"/>
      </w:tblGrid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PbCrO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4(s)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Pb</w:t>
            </w:r>
            <w:r w:rsidRPr="00074197">
              <w:rPr>
                <w:rFonts w:ascii="Comic Sans MS" w:hAnsi="Comic Sans MS"/>
                <w:sz w:val="20"/>
                <w:szCs w:val="20"/>
                <w:vertAlign w:val="superscript"/>
              </w:rPr>
              <w:t>2+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(</w:t>
            </w:r>
            <w:proofErr w:type="spellStart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CrO</w:t>
            </w:r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4(s) (</w:t>
            </w:r>
            <w:proofErr w:type="spellStart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074197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initial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0.010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</w:tr>
      <w:tr w:rsidR="00520F21" w:rsidRPr="00074197" w:rsidTr="000D16E1">
        <w:tc>
          <w:tcPr>
            <w:tcW w:w="2154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equilibrium</w:t>
            </w:r>
          </w:p>
        </w:tc>
        <w:tc>
          <w:tcPr>
            <w:tcW w:w="2688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689" w:type="dxa"/>
          </w:tcPr>
          <w:p w:rsidR="00520F21" w:rsidRPr="00074197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4197">
              <w:rPr>
                <w:rFonts w:ascii="Comic Sans MS" w:hAnsi="Comic Sans MS"/>
                <w:sz w:val="20"/>
                <w:szCs w:val="20"/>
              </w:rPr>
              <w:t>0.010 + x</w:t>
            </w:r>
          </w:p>
        </w:tc>
      </w:tr>
    </w:tbl>
    <w:p w:rsidR="00520F21" w:rsidRPr="005A71F7" w:rsidRDefault="00520F21" w:rsidP="00520F21">
      <w:pPr>
        <w:rPr>
          <w:sz w:val="20"/>
          <w:szCs w:val="20"/>
        </w:rPr>
      </w:pPr>
    </w:p>
    <w:p w:rsidR="00520F21" w:rsidRPr="00792CFD" w:rsidRDefault="00520F21" w:rsidP="00520F21">
      <w:pPr>
        <w:ind w:left="36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</w:t>
      </w:r>
      <w:r w:rsidR="00074197">
        <w:rPr>
          <w:sz w:val="20"/>
          <w:szCs w:val="20"/>
          <w:vertAlign w:val="subscript"/>
        </w:rPr>
        <w:t>sp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[</w:t>
      </w:r>
      <w:proofErr w:type="spellStart"/>
      <w:r>
        <w:rPr>
          <w:sz w:val="20"/>
          <w:szCs w:val="20"/>
        </w:rPr>
        <w:t>Pb</w:t>
      </w:r>
      <w:proofErr w:type="spellEnd"/>
      <w:r>
        <w:rPr>
          <w:sz w:val="20"/>
          <w:szCs w:val="20"/>
        </w:rPr>
        <w:t>] [CrO</w:t>
      </w:r>
      <w:r w:rsidRPr="00376EBC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]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The molar solubility of PbCrO</w:t>
      </w:r>
      <w:r w:rsidRPr="00376EBC">
        <w:rPr>
          <w:sz w:val="20"/>
          <w:szCs w:val="20"/>
          <w:vertAlign w:val="subscript"/>
        </w:rPr>
        <w:t>4(s</w:t>
      </w:r>
      <w:r>
        <w:rPr>
          <w:sz w:val="20"/>
          <w:szCs w:val="20"/>
          <w:vertAlign w:val="subscript"/>
        </w:rPr>
        <w:t xml:space="preserve">) </w:t>
      </w:r>
      <w:r>
        <w:rPr>
          <w:sz w:val="20"/>
          <w:szCs w:val="20"/>
        </w:rPr>
        <w:t xml:space="preserve">in 0.010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/L </w:t>
      </w:r>
      <w:r w:rsidRPr="00B01149">
        <w:rPr>
          <w:sz w:val="20"/>
          <w:szCs w:val="20"/>
        </w:rPr>
        <w:t>Na</w:t>
      </w:r>
      <w:r w:rsidRPr="00B01149">
        <w:rPr>
          <w:sz w:val="20"/>
          <w:szCs w:val="20"/>
          <w:vertAlign w:val="subscript"/>
        </w:rPr>
        <w:t>2</w:t>
      </w:r>
      <w:r w:rsidRPr="00B01149">
        <w:rPr>
          <w:sz w:val="20"/>
          <w:szCs w:val="20"/>
        </w:rPr>
        <w:t>CrO4</w:t>
      </w:r>
      <w:r w:rsidRPr="00376EBC">
        <w:rPr>
          <w:sz w:val="20"/>
          <w:szCs w:val="20"/>
          <w:vertAlign w:val="subscript"/>
        </w:rPr>
        <w:t>(s</w:t>
      </w:r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is </w:t>
      </w:r>
      <w:r w:rsidRPr="00792CFD">
        <w:rPr>
          <w:sz w:val="20"/>
          <w:szCs w:val="20"/>
        </w:rPr>
        <w:t>2.1 x 10</w:t>
      </w:r>
      <w:r>
        <w:rPr>
          <w:sz w:val="20"/>
          <w:szCs w:val="20"/>
          <w:vertAlign w:val="superscript"/>
        </w:rPr>
        <w:t>-11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>/L</w:t>
      </w:r>
    </w:p>
    <w:p w:rsidR="00520F21" w:rsidRDefault="00520F21" w:rsidP="00520F21">
      <w:pPr>
        <w:ind w:left="360"/>
        <w:rPr>
          <w:sz w:val="20"/>
          <w:szCs w:val="20"/>
        </w:rPr>
      </w:pPr>
      <w:r>
        <w:rPr>
          <w:sz w:val="20"/>
          <w:szCs w:val="20"/>
        </w:rPr>
        <w:t>2.3 x 10</w:t>
      </w:r>
      <w:r w:rsidRPr="00376EBC">
        <w:rPr>
          <w:sz w:val="20"/>
          <w:szCs w:val="20"/>
          <w:vertAlign w:val="superscript"/>
        </w:rPr>
        <w:t>-13</w:t>
      </w:r>
      <w:proofErr w:type="gramStart"/>
      <w:r>
        <w:rPr>
          <w:sz w:val="20"/>
          <w:szCs w:val="20"/>
        </w:rPr>
        <w:t>=  [</w:t>
      </w:r>
      <w:proofErr w:type="gramEnd"/>
      <w:r>
        <w:rPr>
          <w:sz w:val="20"/>
          <w:szCs w:val="20"/>
        </w:rPr>
        <w:t>x] [0.010 + x]</w:t>
      </w:r>
    </w:p>
    <w:p w:rsidR="00520F21" w:rsidRPr="00792CFD" w:rsidRDefault="00520F21" w:rsidP="00520F21">
      <w:pPr>
        <w:ind w:left="360"/>
        <w:rPr>
          <w:sz w:val="20"/>
          <w:szCs w:val="20"/>
          <w:vertAlign w:val="superscript"/>
        </w:rPr>
      </w:pPr>
      <w:r>
        <w:rPr>
          <w:sz w:val="20"/>
          <w:szCs w:val="20"/>
        </w:rPr>
        <w:t>2.3 x 10</w:t>
      </w:r>
      <w:r w:rsidRPr="00376EBC">
        <w:rPr>
          <w:sz w:val="20"/>
          <w:szCs w:val="20"/>
          <w:vertAlign w:val="superscript"/>
        </w:rPr>
        <w:t>-13</w:t>
      </w:r>
      <w:proofErr w:type="gramStart"/>
      <w:r>
        <w:rPr>
          <w:sz w:val="20"/>
          <w:szCs w:val="20"/>
        </w:rPr>
        <w:t>=  0.010x</w:t>
      </w:r>
      <w:proofErr w:type="gramEnd"/>
      <w:r>
        <w:rPr>
          <w:sz w:val="20"/>
          <w:szCs w:val="20"/>
        </w:rPr>
        <w:t xml:space="preserve">  +  x</w:t>
      </w:r>
      <w:r>
        <w:rPr>
          <w:sz w:val="20"/>
          <w:szCs w:val="20"/>
          <w:vertAlign w:val="superscript"/>
        </w:rPr>
        <w:t>2</w:t>
      </w:r>
    </w:p>
    <w:p w:rsidR="00520F21" w:rsidRDefault="00520F21" w:rsidP="00520F21">
      <w:pPr>
        <w:ind w:left="360"/>
        <w:rPr>
          <w:sz w:val="20"/>
          <w:szCs w:val="20"/>
        </w:rPr>
      </w:pPr>
      <w:proofErr w:type="gramStart"/>
      <w:r w:rsidRPr="00792CFD">
        <w:rPr>
          <w:sz w:val="20"/>
          <w:szCs w:val="20"/>
        </w:rPr>
        <w:t>x  =</w:t>
      </w:r>
      <w:proofErr w:type="gramEnd"/>
      <w:r w:rsidRPr="00792CFD">
        <w:rPr>
          <w:sz w:val="20"/>
          <w:szCs w:val="20"/>
        </w:rPr>
        <w:t xml:space="preserve">  2.1 x 10</w:t>
      </w:r>
      <w:r>
        <w:rPr>
          <w:sz w:val="20"/>
          <w:szCs w:val="20"/>
          <w:vertAlign w:val="superscript"/>
        </w:rPr>
        <w:t>-11</w:t>
      </w:r>
    </w:p>
    <w:p w:rsidR="00520F21" w:rsidRPr="00C7744F" w:rsidRDefault="00520F21" w:rsidP="00520F21">
      <w:pPr>
        <w:ind w:left="360"/>
        <w:rPr>
          <w:b/>
          <w:sz w:val="20"/>
          <w:szCs w:val="20"/>
        </w:rPr>
      </w:pPr>
    </w:p>
    <w:p w:rsidR="00520F21" w:rsidRPr="00C7744F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C7744F">
        <w:rPr>
          <w:b/>
          <w:sz w:val="20"/>
          <w:szCs w:val="20"/>
        </w:rPr>
        <w:t>HSO</w:t>
      </w:r>
      <w:r w:rsidRPr="00C7744F">
        <w:rPr>
          <w:b/>
          <w:sz w:val="20"/>
          <w:szCs w:val="20"/>
          <w:vertAlign w:val="subscript"/>
        </w:rPr>
        <w:t>4</w:t>
      </w:r>
      <w:r w:rsidRPr="00C7744F">
        <w:rPr>
          <w:b/>
          <w:sz w:val="20"/>
          <w:szCs w:val="20"/>
          <w:vertAlign w:val="superscript"/>
        </w:rPr>
        <w:t>1-</w:t>
      </w:r>
      <w:r w:rsidRPr="00C7744F">
        <w:rPr>
          <w:b/>
          <w:sz w:val="20"/>
          <w:szCs w:val="20"/>
        </w:rPr>
        <w:t xml:space="preserve"> is amphoteric.  Write chemical equations to show how HSO</w:t>
      </w:r>
      <w:r w:rsidRPr="00C7744F">
        <w:rPr>
          <w:b/>
          <w:sz w:val="20"/>
          <w:szCs w:val="20"/>
          <w:vertAlign w:val="subscript"/>
        </w:rPr>
        <w:t>4</w:t>
      </w:r>
      <w:r w:rsidRPr="00C7744F">
        <w:rPr>
          <w:b/>
          <w:sz w:val="20"/>
          <w:szCs w:val="20"/>
          <w:vertAlign w:val="superscript"/>
        </w:rPr>
        <w:t>1-</w:t>
      </w:r>
      <w:r w:rsidRPr="00C7744F">
        <w:rPr>
          <w:b/>
          <w:sz w:val="20"/>
          <w:szCs w:val="20"/>
        </w:rPr>
        <w:t xml:space="preserve"> can behave as both an acid and a base.</w:t>
      </w:r>
    </w:p>
    <w:p w:rsidR="00520F21" w:rsidRPr="00A271CC" w:rsidRDefault="00520F21" w:rsidP="00520F2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 w:rsidRPr="00C7744F">
        <w:rPr>
          <w:b/>
          <w:sz w:val="20"/>
          <w:szCs w:val="20"/>
        </w:rPr>
        <w:t>as an acid:</w:t>
      </w:r>
      <w:r>
        <w:rPr>
          <w:sz w:val="20"/>
          <w:szCs w:val="20"/>
        </w:rPr>
        <w:tab/>
      </w:r>
      <w:r w:rsidRPr="00A271CC">
        <w:rPr>
          <w:sz w:val="20"/>
          <w:szCs w:val="20"/>
        </w:rPr>
        <w:t>HSO</w:t>
      </w:r>
      <w:r w:rsidRPr="00A271CC">
        <w:rPr>
          <w:sz w:val="20"/>
          <w:szCs w:val="20"/>
          <w:vertAlign w:val="subscript"/>
        </w:rPr>
        <w:t>4</w:t>
      </w:r>
      <w:r w:rsidRPr="00A271CC">
        <w:rPr>
          <w:sz w:val="20"/>
          <w:szCs w:val="20"/>
          <w:vertAlign w:val="superscript"/>
        </w:rPr>
        <w:t>1-</w:t>
      </w:r>
      <w:r>
        <w:rPr>
          <w:sz w:val="20"/>
          <w:szCs w:val="20"/>
          <w:vertAlign w:val="subscript"/>
        </w:rPr>
        <w:t>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  H</w:t>
      </w:r>
      <w:r w:rsidRPr="00C7744F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(l)</w:t>
      </w:r>
      <w:r>
        <w:rPr>
          <w:sz w:val="20"/>
          <w:szCs w:val="20"/>
        </w:rPr>
        <w:t xml:space="preserve">    </w:t>
      </w:r>
      <w:r w:rsidR="00560A25" w:rsidRPr="00560A25">
        <w:rPr>
          <w:rFonts w:ascii="Cambria Math" w:hAnsi="Cambria Math" w:cs="Cambria Math"/>
          <w:sz w:val="20"/>
          <w:szCs w:val="20"/>
        </w:rPr>
        <w:t>⇄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271CC">
        <w:rPr>
          <w:sz w:val="20"/>
          <w:szCs w:val="20"/>
        </w:rPr>
        <w:t>SO</w:t>
      </w:r>
      <w:r w:rsidRPr="00A271CC"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>2</w:t>
      </w:r>
      <w:r w:rsidRPr="00A271CC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>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  +  H</w:t>
      </w:r>
      <w:r w:rsidRPr="00C7744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 w:rsidRPr="00C7744F">
        <w:rPr>
          <w:sz w:val="20"/>
          <w:szCs w:val="20"/>
          <w:vertAlign w:val="superscript"/>
        </w:rPr>
        <w:t>+</w:t>
      </w:r>
      <w:r>
        <w:rPr>
          <w:sz w:val="20"/>
          <w:szCs w:val="20"/>
          <w:vertAlign w:val="subscript"/>
        </w:rPr>
        <w:t>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</w:t>
      </w:r>
    </w:p>
    <w:p w:rsidR="00520F21" w:rsidRPr="00A271CC" w:rsidRDefault="00520F21" w:rsidP="00520F21">
      <w:pPr>
        <w:numPr>
          <w:ilvl w:val="1"/>
          <w:numId w:val="1"/>
        </w:numPr>
        <w:tabs>
          <w:tab w:val="num" w:pos="360"/>
          <w:tab w:val="num" w:pos="709"/>
        </w:tabs>
        <w:ind w:hanging="1014"/>
        <w:rPr>
          <w:sz w:val="20"/>
          <w:szCs w:val="20"/>
        </w:rPr>
      </w:pPr>
      <w:r w:rsidRPr="00C7744F">
        <w:rPr>
          <w:b/>
          <w:sz w:val="20"/>
          <w:szCs w:val="20"/>
        </w:rPr>
        <w:t>as a base:</w:t>
      </w:r>
      <w:r>
        <w:rPr>
          <w:sz w:val="20"/>
          <w:szCs w:val="20"/>
        </w:rPr>
        <w:tab/>
      </w:r>
      <w:r w:rsidRPr="00A271CC">
        <w:rPr>
          <w:sz w:val="20"/>
          <w:szCs w:val="20"/>
        </w:rPr>
        <w:t>HSO</w:t>
      </w:r>
      <w:r w:rsidRPr="00A271CC">
        <w:rPr>
          <w:sz w:val="20"/>
          <w:szCs w:val="20"/>
          <w:vertAlign w:val="subscript"/>
        </w:rPr>
        <w:t>4</w:t>
      </w:r>
      <w:r w:rsidRPr="00A271CC">
        <w:rPr>
          <w:sz w:val="20"/>
          <w:szCs w:val="20"/>
          <w:vertAlign w:val="superscript"/>
        </w:rPr>
        <w:t>1-</w:t>
      </w:r>
      <w:r>
        <w:rPr>
          <w:sz w:val="20"/>
          <w:szCs w:val="20"/>
          <w:vertAlign w:val="subscript"/>
        </w:rPr>
        <w:t>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  H</w:t>
      </w:r>
      <w:r w:rsidRPr="00C7744F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(l)</w:t>
      </w:r>
      <w:r>
        <w:rPr>
          <w:sz w:val="20"/>
          <w:szCs w:val="20"/>
        </w:rPr>
        <w:t xml:space="preserve">    </w:t>
      </w:r>
      <w:r w:rsidR="00560A25" w:rsidRPr="00560A25">
        <w:rPr>
          <w:rFonts w:ascii="Cambria Math" w:hAnsi="Cambria Math" w:cs="Cambria Math"/>
          <w:sz w:val="20"/>
          <w:szCs w:val="20"/>
        </w:rPr>
        <w:t>⇄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271CC">
        <w:rPr>
          <w:sz w:val="20"/>
          <w:szCs w:val="20"/>
        </w:rPr>
        <w:t>H</w:t>
      </w:r>
      <w:r w:rsidRPr="00C7744F">
        <w:rPr>
          <w:sz w:val="20"/>
          <w:szCs w:val="20"/>
          <w:vertAlign w:val="subscript"/>
        </w:rPr>
        <w:t>2</w:t>
      </w:r>
      <w:r w:rsidRPr="00A271CC">
        <w:rPr>
          <w:sz w:val="20"/>
          <w:szCs w:val="20"/>
        </w:rPr>
        <w:t>SO</w:t>
      </w:r>
      <w:r w:rsidRPr="00A271CC"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bscript"/>
        </w:rPr>
        <w:t>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  +  OH</w:t>
      </w:r>
      <w:r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>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</w:p>
    <w:p w:rsidR="00520F21" w:rsidRDefault="00520F21" w:rsidP="00520F21">
      <w:pPr>
        <w:ind w:left="360"/>
        <w:rPr>
          <w:sz w:val="20"/>
          <w:szCs w:val="20"/>
        </w:rPr>
      </w:pPr>
    </w:p>
    <w:p w:rsidR="00520F21" w:rsidRPr="00C7744F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C7744F">
        <w:rPr>
          <w:b/>
          <w:sz w:val="20"/>
          <w:szCs w:val="20"/>
        </w:rPr>
        <w:t>Determine the pH of the following solutions</w:t>
      </w:r>
    </w:p>
    <w:p w:rsidR="00520F21" w:rsidRPr="00C7744F" w:rsidRDefault="00520F21" w:rsidP="00520F21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14"/>
        <w:rPr>
          <w:b/>
          <w:sz w:val="20"/>
          <w:szCs w:val="20"/>
        </w:rPr>
      </w:pPr>
      <w:r w:rsidRPr="00C7744F">
        <w:rPr>
          <w:b/>
          <w:sz w:val="20"/>
          <w:szCs w:val="20"/>
        </w:rPr>
        <w:t xml:space="preserve">0.1 </w:t>
      </w:r>
      <w:proofErr w:type="spellStart"/>
      <w:r w:rsidRPr="00C7744F">
        <w:rPr>
          <w:b/>
          <w:sz w:val="20"/>
          <w:szCs w:val="20"/>
        </w:rPr>
        <w:t>mol</w:t>
      </w:r>
      <w:proofErr w:type="spellEnd"/>
      <w:r w:rsidRPr="00C7744F">
        <w:rPr>
          <w:b/>
          <w:sz w:val="20"/>
          <w:szCs w:val="20"/>
        </w:rPr>
        <w:t xml:space="preserve">/L </w:t>
      </w:r>
      <w:proofErr w:type="spellStart"/>
      <w:r w:rsidRPr="00C7744F">
        <w:rPr>
          <w:b/>
          <w:sz w:val="20"/>
          <w:szCs w:val="20"/>
        </w:rPr>
        <w:t>HCl</w:t>
      </w:r>
      <w:proofErr w:type="spellEnd"/>
      <w:r w:rsidRPr="00C7744F">
        <w:rPr>
          <w:b/>
          <w:sz w:val="20"/>
          <w:szCs w:val="20"/>
        </w:rPr>
        <w:t xml:space="preserve">  </w:t>
      </w:r>
    </w:p>
    <w:p w:rsidR="00520F21" w:rsidRDefault="00520F21" w:rsidP="00520F21">
      <w:pPr>
        <w:tabs>
          <w:tab w:val="left" w:pos="709"/>
        </w:tabs>
        <w:ind w:left="1440" w:hanging="731"/>
        <w:rPr>
          <w:sz w:val="20"/>
          <w:szCs w:val="20"/>
        </w:rPr>
      </w:pPr>
      <w:r>
        <w:rPr>
          <w:sz w:val="20"/>
          <w:szCs w:val="20"/>
        </w:rPr>
        <w:t xml:space="preserve">*note – </w:t>
      </w:r>
      <w:proofErr w:type="spellStart"/>
      <w:r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 xml:space="preserve"> is a strong acid it will all react to form H</w:t>
      </w:r>
      <w:r w:rsidRPr="00C7744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proofErr w:type="gramStart"/>
      <w:r w:rsidRPr="00C7744F">
        <w:rPr>
          <w:sz w:val="20"/>
          <w:szCs w:val="20"/>
          <w:vertAlign w:val="superscript"/>
        </w:rPr>
        <w:t>+</w:t>
      </w:r>
      <w:r w:rsidRPr="00C7744F">
        <w:rPr>
          <w:sz w:val="20"/>
          <w:szCs w:val="20"/>
          <w:vertAlign w:val="subscript"/>
        </w:rPr>
        <w:t>(</w:t>
      </w:r>
      <w:proofErr w:type="spellStart"/>
      <w:proofErr w:type="gramEnd"/>
      <w:r w:rsidRPr="00C7744F">
        <w:rPr>
          <w:sz w:val="20"/>
          <w:szCs w:val="20"/>
          <w:vertAlign w:val="subscript"/>
        </w:rPr>
        <w:t>aq</w:t>
      </w:r>
      <w:proofErr w:type="spellEnd"/>
      <w:r w:rsidRPr="00C7744F">
        <w:rPr>
          <w:sz w:val="20"/>
          <w:szCs w:val="20"/>
          <w:vertAlign w:val="subscript"/>
        </w:rPr>
        <w:t>)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-log[H</w:t>
      </w:r>
      <w:r w:rsidRPr="00C7744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 w:rsidRPr="00C7744F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>]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-log[0.1]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1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</w:p>
    <w:p w:rsidR="00520F21" w:rsidRPr="00DC1633" w:rsidRDefault="00520F21" w:rsidP="00520F21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14"/>
        <w:rPr>
          <w:b/>
          <w:sz w:val="20"/>
          <w:szCs w:val="20"/>
        </w:rPr>
      </w:pPr>
      <w:r w:rsidRPr="00DC1633">
        <w:rPr>
          <w:b/>
          <w:sz w:val="20"/>
          <w:szCs w:val="20"/>
        </w:rPr>
        <w:t xml:space="preserve">0.01 </w:t>
      </w:r>
      <w:proofErr w:type="spellStart"/>
      <w:r w:rsidRPr="00DC1633">
        <w:rPr>
          <w:b/>
          <w:sz w:val="20"/>
          <w:szCs w:val="20"/>
        </w:rPr>
        <w:t>mol</w:t>
      </w:r>
      <w:proofErr w:type="spellEnd"/>
      <w:r w:rsidRPr="00DC1633">
        <w:rPr>
          <w:b/>
          <w:sz w:val="20"/>
          <w:szCs w:val="20"/>
        </w:rPr>
        <w:t xml:space="preserve">/L </w:t>
      </w:r>
      <w:proofErr w:type="spellStart"/>
      <w:r w:rsidRPr="00DC1633">
        <w:rPr>
          <w:b/>
          <w:sz w:val="20"/>
          <w:szCs w:val="20"/>
        </w:rPr>
        <w:t>NaOH</w:t>
      </w:r>
      <w:proofErr w:type="spellEnd"/>
    </w:p>
    <w:p w:rsidR="00520F21" w:rsidRDefault="00560A25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NaOH</w:t>
      </w:r>
      <w:proofErr w:type="spellEnd"/>
      <w:r w:rsidRPr="00560A25">
        <w:rPr>
          <w:sz w:val="20"/>
          <w:szCs w:val="20"/>
          <w:vertAlign w:val="subscript"/>
        </w:rPr>
        <w:t>(</w:t>
      </w:r>
      <w:proofErr w:type="spellStart"/>
      <w:proofErr w:type="gramEnd"/>
      <w:r w:rsidRPr="00560A25">
        <w:rPr>
          <w:sz w:val="20"/>
          <w:szCs w:val="20"/>
          <w:vertAlign w:val="subscript"/>
        </w:rPr>
        <w:t>aq</w:t>
      </w:r>
      <w:proofErr w:type="spellEnd"/>
      <w:r w:rsidRPr="00560A25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</w:t>
      </w:r>
      <w:r w:rsidRPr="00560A2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Na</w:t>
      </w:r>
      <w:r w:rsidRPr="00560A25">
        <w:rPr>
          <w:sz w:val="20"/>
          <w:szCs w:val="20"/>
          <w:vertAlign w:val="superscript"/>
        </w:rPr>
        <w:t>+</w:t>
      </w:r>
      <w:r w:rsidRPr="00560A25">
        <w:rPr>
          <w:sz w:val="20"/>
          <w:szCs w:val="20"/>
          <w:vertAlign w:val="subscript"/>
        </w:rPr>
        <w:t>(</w:t>
      </w:r>
      <w:proofErr w:type="spellStart"/>
      <w:r w:rsidRPr="00560A25">
        <w:rPr>
          <w:sz w:val="20"/>
          <w:szCs w:val="20"/>
          <w:vertAlign w:val="subscript"/>
        </w:rPr>
        <w:t>aq</w:t>
      </w:r>
      <w:proofErr w:type="spellEnd"/>
      <w:r w:rsidRPr="00560A25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OH</w:t>
      </w:r>
      <w:r w:rsidRPr="00560A25">
        <w:rPr>
          <w:sz w:val="20"/>
          <w:szCs w:val="20"/>
          <w:vertAlign w:val="superscript"/>
        </w:rPr>
        <w:t>-</w:t>
      </w:r>
      <w:r w:rsidRPr="00560A25">
        <w:rPr>
          <w:sz w:val="20"/>
          <w:szCs w:val="20"/>
          <w:vertAlign w:val="subscript"/>
        </w:rPr>
        <w:t>(</w:t>
      </w:r>
      <w:proofErr w:type="spellStart"/>
      <w:r w:rsidRPr="00560A25">
        <w:rPr>
          <w:sz w:val="20"/>
          <w:szCs w:val="20"/>
          <w:vertAlign w:val="subscript"/>
        </w:rPr>
        <w:t>aq</w:t>
      </w:r>
      <w:proofErr w:type="spellEnd"/>
      <w:r w:rsidRPr="00560A25">
        <w:rPr>
          <w:sz w:val="20"/>
          <w:szCs w:val="20"/>
          <w:vertAlign w:val="subscript"/>
        </w:rPr>
        <w:t>)</w:t>
      </w:r>
    </w:p>
    <w:p w:rsidR="00520F21" w:rsidRPr="00DC1633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pOH  =</w:t>
      </w:r>
      <w:proofErr w:type="gramEnd"/>
      <w:r>
        <w:rPr>
          <w:sz w:val="20"/>
          <w:szCs w:val="20"/>
        </w:rPr>
        <w:t xml:space="preserve">  -log[OH</w:t>
      </w:r>
      <w:r w:rsidRPr="00C7744F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  +  pOH  = 14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pOH  =</w:t>
      </w:r>
      <w:proofErr w:type="gramEnd"/>
      <w:r>
        <w:rPr>
          <w:sz w:val="20"/>
          <w:szCs w:val="20"/>
        </w:rPr>
        <w:t xml:space="preserve">  -log[0.01]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  =  14  -  2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pOH  =</w:t>
      </w:r>
      <w:proofErr w:type="gramEnd"/>
      <w:r>
        <w:rPr>
          <w:sz w:val="20"/>
          <w:szCs w:val="20"/>
        </w:rPr>
        <w:t xml:space="preserve">  -2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  =  12</w:t>
      </w:r>
    </w:p>
    <w:p w:rsidR="00520F21" w:rsidRDefault="00520F21" w:rsidP="00520F21">
      <w:pPr>
        <w:tabs>
          <w:tab w:val="num" w:pos="720"/>
        </w:tabs>
        <w:ind w:left="426"/>
        <w:rPr>
          <w:sz w:val="20"/>
          <w:szCs w:val="20"/>
        </w:rPr>
      </w:pPr>
    </w:p>
    <w:p w:rsidR="00520F21" w:rsidRPr="00EA6AE3" w:rsidRDefault="00520F21" w:rsidP="00520F21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hanging="1014"/>
        <w:rPr>
          <w:b/>
          <w:sz w:val="20"/>
          <w:szCs w:val="20"/>
        </w:rPr>
      </w:pPr>
      <w:r w:rsidRPr="00EA6AE3">
        <w:rPr>
          <w:b/>
          <w:sz w:val="20"/>
          <w:szCs w:val="20"/>
        </w:rPr>
        <w:t xml:space="preserve">1.5 </w:t>
      </w:r>
      <w:proofErr w:type="spellStart"/>
      <w:r w:rsidRPr="00EA6AE3">
        <w:rPr>
          <w:b/>
          <w:sz w:val="20"/>
          <w:szCs w:val="20"/>
        </w:rPr>
        <w:t>mol</w:t>
      </w:r>
      <w:proofErr w:type="spellEnd"/>
      <w:r w:rsidRPr="00EA6AE3">
        <w:rPr>
          <w:b/>
          <w:sz w:val="20"/>
          <w:szCs w:val="20"/>
        </w:rPr>
        <w:t>/L CH</w:t>
      </w:r>
      <w:r w:rsidRPr="00EA6AE3">
        <w:rPr>
          <w:b/>
          <w:sz w:val="20"/>
          <w:szCs w:val="20"/>
          <w:vertAlign w:val="subscript"/>
        </w:rPr>
        <w:t>3</w:t>
      </w:r>
      <w:r w:rsidRPr="00EA6AE3">
        <w:rPr>
          <w:b/>
          <w:sz w:val="20"/>
          <w:szCs w:val="20"/>
        </w:rPr>
        <w:t>COOH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2"/>
        <w:gridCol w:w="1938"/>
        <w:gridCol w:w="1938"/>
        <w:gridCol w:w="1938"/>
        <w:gridCol w:w="1939"/>
      </w:tblGrid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CH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COOH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 (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560A25">
              <w:rPr>
                <w:rFonts w:ascii="Comic Sans MS" w:hAnsi="Comic Sans MS"/>
                <w:sz w:val="20"/>
                <w:szCs w:val="20"/>
              </w:rPr>
              <w:t>O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(l)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CH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COO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-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(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>+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(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</w:tr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initial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-x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</w:tr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Equilibrium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1.5-x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:rsidR="00520F21" w:rsidRPr="00560A25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</w:p>
    <w:tbl>
      <w:tblPr>
        <w:tblStyle w:val="TableGrid"/>
        <w:tblW w:w="10234" w:type="dxa"/>
        <w:tblInd w:w="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2127"/>
        <w:gridCol w:w="283"/>
        <w:gridCol w:w="1843"/>
        <w:gridCol w:w="283"/>
        <w:gridCol w:w="4111"/>
        <w:gridCol w:w="283"/>
      </w:tblGrid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 w:val="restart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60A25">
              <w:rPr>
                <w:rFonts w:ascii="Comic Sans MS" w:hAnsi="Comic Sans MS"/>
                <w:sz w:val="20"/>
                <w:szCs w:val="20"/>
              </w:rPr>
              <w:t>K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</w:rPr>
              <w:t xml:space="preserve">  =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[CH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COO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-</w:t>
            </w:r>
            <w:r w:rsidRPr="00560A25">
              <w:rPr>
                <w:rFonts w:ascii="Comic Sans MS" w:hAnsi="Comic Sans MS"/>
                <w:sz w:val="20"/>
                <w:szCs w:val="20"/>
              </w:rPr>
              <w:t>][ 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>+</w:t>
            </w:r>
            <w:r w:rsidRPr="00560A25">
              <w:rPr>
                <w:rFonts w:ascii="Comic Sans MS" w:hAnsi="Comic Sans MS"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 xml:space="preserve">* 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</w:rPr>
              <w:t>Ka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</w:rPr>
              <w:t xml:space="preserve"> found on page 803 of textbook</w:t>
            </w: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[CH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COOH]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7" w:type="dxa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 w:val="restart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lastRenderedPageBreak/>
              <w:t>1.8 x 10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-5  </w:t>
            </w:r>
            <w:r w:rsidRPr="00560A25">
              <w:rPr>
                <w:rFonts w:ascii="Comic Sans MS" w:hAnsi="Comic Sans MS"/>
                <w:sz w:val="20"/>
                <w:szCs w:val="20"/>
              </w:rPr>
              <w:t>=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[x][x]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60A25" w:rsidP="000D16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1.5/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&gt; 1000 x is small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1.5</w:t>
            </w: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[1.5]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tabs>
                <w:tab w:val="left" w:pos="13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tabs>
                <w:tab w:val="left" w:pos="13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7" w:type="dxa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560A25" w:rsidTr="000D16E1"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560A25" w:rsidTr="000D16E1"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x  =</w:t>
            </w:r>
          </w:p>
        </w:tc>
        <w:tc>
          <w:tcPr>
            <w:tcW w:w="2410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0.0052</w:t>
            </w:r>
          </w:p>
        </w:tc>
        <w:tc>
          <w:tcPr>
            <w:tcW w:w="2126" w:type="dxa"/>
            <w:gridSpan w:val="2"/>
          </w:tcPr>
          <w:p w:rsidR="00520F21" w:rsidRPr="00560A25" w:rsidRDefault="00560A25" w:rsidP="000D16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 can’t be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-log[H</w:t>
      </w:r>
      <w:r w:rsidRPr="00C7744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 w:rsidRPr="00C7744F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>]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-log[0.0052]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2.3</w:t>
      </w:r>
    </w:p>
    <w:p w:rsidR="00520F21" w:rsidRDefault="00520F21" w:rsidP="00520F21">
      <w:pPr>
        <w:ind w:left="360"/>
        <w:rPr>
          <w:sz w:val="20"/>
          <w:szCs w:val="20"/>
        </w:rPr>
      </w:pPr>
    </w:p>
    <w:p w:rsidR="00520F21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What is the K</w:t>
      </w:r>
      <w:r w:rsidRPr="00560A25">
        <w:rPr>
          <w:sz w:val="20"/>
          <w:szCs w:val="20"/>
          <w:vertAlign w:val="subscript"/>
        </w:rPr>
        <w:t>b</w:t>
      </w:r>
      <w:r>
        <w:rPr>
          <w:sz w:val="20"/>
          <w:szCs w:val="20"/>
        </w:rPr>
        <w:t xml:space="preserve"> for the citrate ion </w:t>
      </w:r>
      <w:r w:rsidRPr="00A271CC">
        <w:rPr>
          <w:sz w:val="20"/>
          <w:szCs w:val="20"/>
        </w:rPr>
        <w:t xml:space="preserve"> (H</w:t>
      </w:r>
      <w:r w:rsidRPr="00A271CC">
        <w:rPr>
          <w:sz w:val="20"/>
          <w:szCs w:val="20"/>
          <w:vertAlign w:val="subscript"/>
        </w:rPr>
        <w:t>2</w:t>
      </w:r>
      <w:r w:rsidRPr="00A271CC">
        <w:rPr>
          <w:sz w:val="20"/>
          <w:szCs w:val="20"/>
        </w:rPr>
        <w:t>C</w:t>
      </w:r>
      <w:r w:rsidRPr="00A271CC">
        <w:rPr>
          <w:sz w:val="20"/>
          <w:szCs w:val="20"/>
          <w:vertAlign w:val="subscript"/>
        </w:rPr>
        <w:t>6</w:t>
      </w:r>
      <w:r w:rsidRPr="00A271CC">
        <w:rPr>
          <w:sz w:val="20"/>
          <w:szCs w:val="20"/>
        </w:rPr>
        <w:t>H</w:t>
      </w:r>
      <w:r w:rsidRPr="00A271CC">
        <w:rPr>
          <w:sz w:val="20"/>
          <w:szCs w:val="20"/>
          <w:vertAlign w:val="subscript"/>
        </w:rPr>
        <w:t>5</w:t>
      </w:r>
      <w:r w:rsidRPr="00A271CC">
        <w:rPr>
          <w:sz w:val="20"/>
          <w:szCs w:val="20"/>
        </w:rPr>
        <w:t>O</w:t>
      </w:r>
      <w:r w:rsidRPr="00A271CC">
        <w:rPr>
          <w:sz w:val="20"/>
          <w:szCs w:val="20"/>
          <w:vertAlign w:val="subscript"/>
        </w:rPr>
        <w:t>7</w:t>
      </w:r>
      <w:r w:rsidRPr="00A271CC">
        <w:rPr>
          <w:sz w:val="20"/>
          <w:szCs w:val="20"/>
          <w:vertAlign w:val="superscript"/>
        </w:rPr>
        <w:t>-</w:t>
      </w:r>
      <w:r w:rsidRPr="00A271CC">
        <w:rPr>
          <w:sz w:val="20"/>
          <w:szCs w:val="20"/>
        </w:rPr>
        <w:t>)</w:t>
      </w:r>
    </w:p>
    <w:p w:rsidR="00520F21" w:rsidRDefault="00520F21" w:rsidP="00520F21">
      <w:pPr>
        <w:ind w:left="360"/>
        <w:rPr>
          <w:sz w:val="20"/>
          <w:szCs w:val="20"/>
          <w:vertAlign w:val="subscript"/>
        </w:rPr>
      </w:pPr>
      <w:r>
        <w:rPr>
          <w:sz w:val="20"/>
          <w:szCs w:val="20"/>
        </w:rPr>
        <w:t>K</w:t>
      </w:r>
      <w:r w:rsidRPr="00737485">
        <w:rPr>
          <w:sz w:val="20"/>
          <w:szCs w:val="20"/>
          <w:vertAlign w:val="subscript"/>
        </w:rPr>
        <w:t>w</w:t>
      </w:r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K</w:t>
      </w:r>
      <w:r w:rsidRPr="00737485">
        <w:rPr>
          <w:sz w:val="20"/>
          <w:szCs w:val="20"/>
          <w:vertAlign w:val="subscript"/>
        </w:rPr>
        <w:t>a</w:t>
      </w:r>
      <w:proofErr w:type="spellEnd"/>
      <w:r>
        <w:rPr>
          <w:sz w:val="20"/>
          <w:szCs w:val="20"/>
        </w:rPr>
        <w:t xml:space="preserve"> x K</w:t>
      </w:r>
      <w:r w:rsidRPr="00737485">
        <w:rPr>
          <w:sz w:val="20"/>
          <w:szCs w:val="20"/>
          <w:vertAlign w:val="subscript"/>
        </w:rPr>
        <w:t>b</w:t>
      </w:r>
    </w:p>
    <w:p w:rsidR="00520F21" w:rsidRDefault="00520F21" w:rsidP="00520F21">
      <w:pPr>
        <w:ind w:left="360"/>
        <w:rPr>
          <w:sz w:val="20"/>
          <w:szCs w:val="20"/>
          <w:vertAlign w:val="subscript"/>
        </w:rPr>
      </w:pPr>
      <w:r>
        <w:rPr>
          <w:sz w:val="20"/>
          <w:szCs w:val="20"/>
        </w:rPr>
        <w:t>1.0 x 10</w:t>
      </w:r>
      <w:r w:rsidRPr="00737485">
        <w:rPr>
          <w:sz w:val="20"/>
          <w:szCs w:val="20"/>
          <w:vertAlign w:val="superscript"/>
        </w:rPr>
        <w:t>-14</w:t>
      </w:r>
      <w:r w:rsidR="00560A25">
        <w:rPr>
          <w:sz w:val="20"/>
          <w:szCs w:val="20"/>
        </w:rPr>
        <w:t xml:space="preserve"> = (</w:t>
      </w:r>
      <w:r>
        <w:rPr>
          <w:sz w:val="20"/>
          <w:szCs w:val="20"/>
        </w:rPr>
        <w:t>7.4 x 10</w:t>
      </w:r>
      <w:r w:rsidRPr="00737485"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t>) x K</w:t>
      </w:r>
      <w:r w:rsidRPr="00737485">
        <w:rPr>
          <w:sz w:val="20"/>
          <w:szCs w:val="20"/>
          <w:vertAlign w:val="subscript"/>
        </w:rPr>
        <w:t>b</w:t>
      </w:r>
    </w:p>
    <w:p w:rsidR="00520F21" w:rsidRDefault="00520F21" w:rsidP="00520F21">
      <w:pPr>
        <w:ind w:left="360"/>
        <w:rPr>
          <w:sz w:val="20"/>
          <w:szCs w:val="20"/>
          <w:vertAlign w:val="superscript"/>
        </w:rPr>
      </w:pPr>
      <w:r>
        <w:rPr>
          <w:sz w:val="20"/>
          <w:szCs w:val="20"/>
        </w:rPr>
        <w:t>K</w:t>
      </w:r>
      <w:r w:rsidRPr="00737485">
        <w:rPr>
          <w:sz w:val="20"/>
          <w:szCs w:val="20"/>
          <w:vertAlign w:val="subscript"/>
        </w:rPr>
        <w:t>b</w:t>
      </w:r>
      <w:r>
        <w:rPr>
          <w:sz w:val="20"/>
          <w:szCs w:val="20"/>
        </w:rPr>
        <w:t xml:space="preserve"> = 1.35 x 10</w:t>
      </w:r>
      <w:r w:rsidRPr="00737485">
        <w:rPr>
          <w:sz w:val="20"/>
          <w:szCs w:val="20"/>
          <w:vertAlign w:val="superscript"/>
        </w:rPr>
        <w:t>-11</w:t>
      </w:r>
    </w:p>
    <w:p w:rsidR="00520F21" w:rsidRPr="00737485" w:rsidRDefault="00520F21" w:rsidP="00520F21">
      <w:pPr>
        <w:ind w:left="360"/>
        <w:rPr>
          <w:sz w:val="20"/>
          <w:szCs w:val="20"/>
        </w:rPr>
      </w:pPr>
    </w:p>
    <w:p w:rsidR="00520F21" w:rsidRPr="00EA6AE3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EA6AE3">
        <w:rPr>
          <w:b/>
          <w:sz w:val="20"/>
          <w:szCs w:val="20"/>
        </w:rPr>
        <w:t>Determine the pH of</w:t>
      </w:r>
    </w:p>
    <w:p w:rsidR="00520F21" w:rsidRPr="00EA6AE3" w:rsidRDefault="00520F21" w:rsidP="00520F21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/>
          <w:sz w:val="20"/>
          <w:szCs w:val="20"/>
        </w:rPr>
      </w:pPr>
      <w:r w:rsidRPr="00EA6AE3">
        <w:rPr>
          <w:b/>
          <w:sz w:val="20"/>
          <w:szCs w:val="20"/>
        </w:rPr>
        <w:t xml:space="preserve">a 50 mL of 0.25 </w:t>
      </w:r>
      <w:proofErr w:type="spellStart"/>
      <w:r w:rsidRPr="00EA6AE3">
        <w:rPr>
          <w:b/>
          <w:sz w:val="20"/>
          <w:szCs w:val="20"/>
        </w:rPr>
        <w:t>mol</w:t>
      </w:r>
      <w:proofErr w:type="spellEnd"/>
      <w:r w:rsidRPr="00EA6AE3">
        <w:rPr>
          <w:b/>
          <w:sz w:val="20"/>
          <w:szCs w:val="20"/>
        </w:rPr>
        <w:t xml:space="preserve">/L </w:t>
      </w:r>
      <w:proofErr w:type="spellStart"/>
      <w:r w:rsidRPr="00EA6AE3">
        <w:rPr>
          <w:b/>
          <w:sz w:val="20"/>
          <w:szCs w:val="20"/>
        </w:rPr>
        <w:t>methanoic</w:t>
      </w:r>
      <w:proofErr w:type="spellEnd"/>
      <w:r w:rsidRPr="00EA6AE3">
        <w:rPr>
          <w:b/>
          <w:sz w:val="20"/>
          <w:szCs w:val="20"/>
        </w:rPr>
        <w:t xml:space="preserve"> acid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2"/>
        <w:gridCol w:w="1938"/>
        <w:gridCol w:w="1938"/>
        <w:gridCol w:w="1938"/>
        <w:gridCol w:w="1939"/>
      </w:tblGrid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HCOOH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 (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560A25">
              <w:rPr>
                <w:rFonts w:ascii="Comic Sans MS" w:hAnsi="Comic Sans MS"/>
                <w:sz w:val="20"/>
                <w:szCs w:val="20"/>
              </w:rPr>
              <w:t>O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(l)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HCOO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-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(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>+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(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aq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)</w:t>
            </w:r>
          </w:p>
        </w:tc>
      </w:tr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initial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0.25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-x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+x</w:t>
            </w:r>
          </w:p>
        </w:tc>
      </w:tr>
      <w:tr w:rsidR="00520F21" w:rsidRPr="00560A25" w:rsidTr="000D16E1">
        <w:tc>
          <w:tcPr>
            <w:tcW w:w="1552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Equilibrium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0.25-x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1938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939" w:type="dxa"/>
          </w:tcPr>
          <w:p w:rsidR="00520F21" w:rsidRPr="00560A25" w:rsidRDefault="00520F21" w:rsidP="000D16E1">
            <w:pPr>
              <w:tabs>
                <w:tab w:val="left" w:pos="709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</w:p>
    <w:tbl>
      <w:tblPr>
        <w:tblStyle w:val="TableGrid"/>
        <w:tblW w:w="10234" w:type="dxa"/>
        <w:tblInd w:w="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2127"/>
        <w:gridCol w:w="283"/>
        <w:gridCol w:w="1843"/>
        <w:gridCol w:w="283"/>
        <w:gridCol w:w="4111"/>
        <w:gridCol w:w="283"/>
      </w:tblGrid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 w:val="restart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60A25">
              <w:rPr>
                <w:rFonts w:ascii="Comic Sans MS" w:hAnsi="Comic Sans MS"/>
                <w:sz w:val="20"/>
                <w:szCs w:val="20"/>
              </w:rPr>
              <w:t>K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a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</w:rPr>
              <w:t xml:space="preserve">  =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[HCOO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-</w:t>
            </w:r>
            <w:r w:rsidRPr="00560A25">
              <w:rPr>
                <w:rFonts w:ascii="Comic Sans MS" w:hAnsi="Comic Sans MS"/>
                <w:sz w:val="20"/>
                <w:szCs w:val="20"/>
              </w:rPr>
              <w:t>][ H</w:t>
            </w:r>
            <w:r w:rsidRPr="00560A25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560A25">
              <w:rPr>
                <w:rFonts w:ascii="Comic Sans MS" w:hAnsi="Comic Sans MS"/>
                <w:sz w:val="20"/>
                <w:szCs w:val="20"/>
              </w:rPr>
              <w:t>O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>+</w:t>
            </w:r>
            <w:r w:rsidRPr="00560A25">
              <w:rPr>
                <w:rFonts w:ascii="Comic Sans MS" w:hAnsi="Comic Sans MS"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 xml:space="preserve">* 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</w:rPr>
              <w:t>Ka</w:t>
            </w:r>
            <w:proofErr w:type="spellEnd"/>
            <w:r w:rsidRPr="00560A25">
              <w:rPr>
                <w:rFonts w:ascii="Comic Sans MS" w:hAnsi="Comic Sans MS"/>
                <w:sz w:val="20"/>
                <w:szCs w:val="20"/>
              </w:rPr>
              <w:t xml:space="preserve"> found on page 803 of textbook</w:t>
            </w: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[HCOOH]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7" w:type="dxa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 w:val="restart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1.8 x 10</w:t>
            </w:r>
            <w:r w:rsidRPr="00560A25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-4  </w:t>
            </w:r>
            <w:r w:rsidRPr="00560A25">
              <w:rPr>
                <w:rFonts w:ascii="Comic Sans MS" w:hAnsi="Comic Sans MS"/>
                <w:sz w:val="20"/>
                <w:szCs w:val="20"/>
              </w:rPr>
              <w:t>=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[x][x]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Merge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[0.25]</w:t>
            </w: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tabs>
                <w:tab w:val="left" w:pos="13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560A25">
            <w:pPr>
              <w:tabs>
                <w:tab w:val="left" w:pos="1335"/>
              </w:tabs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="00560A25">
              <w:rPr>
                <w:rFonts w:ascii="Comic Sans MS" w:hAnsi="Comic Sans MS"/>
                <w:sz w:val="20"/>
                <w:szCs w:val="20"/>
              </w:rPr>
              <w:t>0.25/</w:t>
            </w:r>
            <w:proofErr w:type="spellStart"/>
            <w:r w:rsidRPr="00560A25">
              <w:rPr>
                <w:rFonts w:ascii="Comic Sans MS" w:hAnsi="Comic Sans MS"/>
                <w:sz w:val="20"/>
                <w:szCs w:val="20"/>
              </w:rPr>
              <w:t>Ka</w:t>
            </w:r>
            <w:proofErr w:type="spellEnd"/>
            <w:r w:rsidR="00560A25">
              <w:rPr>
                <w:rFonts w:ascii="Comic Sans MS" w:hAnsi="Comic Sans MS"/>
                <w:sz w:val="20"/>
                <w:szCs w:val="20"/>
              </w:rPr>
              <w:t xml:space="preserve"> &gt; 1000 x is small </w:t>
            </w:r>
            <w:proofErr w:type="spellStart"/>
            <w:r w:rsidR="00560A25">
              <w:rPr>
                <w:rFonts w:ascii="Comic Sans MS" w:hAnsi="Comic Sans MS"/>
                <w:sz w:val="20"/>
                <w:szCs w:val="20"/>
              </w:rPr>
              <w:t>wrt</w:t>
            </w:r>
            <w:proofErr w:type="spellEnd"/>
            <w:r w:rsidR="00560A25">
              <w:rPr>
                <w:rFonts w:ascii="Comic Sans MS" w:hAnsi="Comic Sans MS"/>
                <w:sz w:val="20"/>
                <w:szCs w:val="20"/>
              </w:rPr>
              <w:t xml:space="preserve"> to 0.25</w:t>
            </w:r>
          </w:p>
        </w:tc>
      </w:tr>
      <w:tr w:rsidR="00520F21" w:rsidRPr="00560A25" w:rsidTr="000D16E1">
        <w:trPr>
          <w:gridAfter w:val="1"/>
          <w:wAfter w:w="283" w:type="dxa"/>
        </w:trPr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7" w:type="dxa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560A25" w:rsidTr="000D16E1"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20F21" w:rsidRPr="00560A25" w:rsidTr="000D16E1">
        <w:tc>
          <w:tcPr>
            <w:tcW w:w="1304" w:type="dxa"/>
            <w:vAlign w:val="center"/>
          </w:tcPr>
          <w:p w:rsidR="00520F21" w:rsidRPr="00560A25" w:rsidRDefault="00520F21" w:rsidP="000D16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x  =</w:t>
            </w:r>
          </w:p>
        </w:tc>
        <w:tc>
          <w:tcPr>
            <w:tcW w:w="2410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  <w:r w:rsidRPr="00560A25">
              <w:rPr>
                <w:rFonts w:ascii="Comic Sans MS" w:hAnsi="Comic Sans MS"/>
                <w:sz w:val="20"/>
                <w:szCs w:val="20"/>
              </w:rPr>
              <w:t>0.0067</w:t>
            </w:r>
          </w:p>
        </w:tc>
        <w:tc>
          <w:tcPr>
            <w:tcW w:w="2126" w:type="dxa"/>
            <w:gridSpan w:val="2"/>
          </w:tcPr>
          <w:p w:rsidR="00520F21" w:rsidRPr="00560A25" w:rsidRDefault="00560A25" w:rsidP="000D16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 can’t be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4394" w:type="dxa"/>
            <w:gridSpan w:val="2"/>
          </w:tcPr>
          <w:p w:rsidR="00520F21" w:rsidRPr="00560A25" w:rsidRDefault="00520F21" w:rsidP="000D16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-log[H</w:t>
      </w:r>
      <w:r w:rsidRPr="00C7744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 w:rsidRPr="00C7744F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>]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-log[0.0067]</w:t>
      </w:r>
    </w:p>
    <w:p w:rsidR="00520F21" w:rsidRDefault="00520F21" w:rsidP="00520F21">
      <w:pPr>
        <w:tabs>
          <w:tab w:val="num" w:pos="720"/>
        </w:tabs>
        <w:ind w:left="426" w:firstLine="283"/>
        <w:rPr>
          <w:sz w:val="20"/>
          <w:szCs w:val="20"/>
        </w:rPr>
      </w:pP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2.2</w:t>
      </w:r>
    </w:p>
    <w:p w:rsidR="00520F21" w:rsidRDefault="00520F21" w:rsidP="00520F21">
      <w:pPr>
        <w:ind w:left="426"/>
        <w:rPr>
          <w:sz w:val="20"/>
          <w:szCs w:val="20"/>
        </w:rPr>
      </w:pPr>
    </w:p>
    <w:p w:rsidR="00520F21" w:rsidRDefault="00560A25" w:rsidP="00520F21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0"/>
          <w:szCs w:val="20"/>
        </w:rPr>
      </w:pPr>
      <w:r>
        <w:rPr>
          <w:sz w:val="20"/>
          <w:szCs w:val="20"/>
        </w:rPr>
        <w:t>this has been removed</w:t>
      </w:r>
    </w:p>
    <w:p w:rsidR="00520F21" w:rsidRDefault="00520F21" w:rsidP="00520F21">
      <w:pPr>
        <w:pStyle w:val="ListParagraph"/>
        <w:rPr>
          <w:sz w:val="20"/>
          <w:szCs w:val="20"/>
        </w:rPr>
      </w:pPr>
    </w:p>
    <w:p w:rsidR="00520F21" w:rsidRPr="00DF6C4C" w:rsidRDefault="00520F21" w:rsidP="00520F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DF6C4C">
        <w:rPr>
          <w:b/>
          <w:sz w:val="20"/>
          <w:szCs w:val="20"/>
        </w:rPr>
        <w:t>50 mL of NH</w:t>
      </w:r>
      <w:r w:rsidRPr="00DF6C4C">
        <w:rPr>
          <w:b/>
          <w:sz w:val="20"/>
          <w:szCs w:val="20"/>
          <w:vertAlign w:val="subscript"/>
        </w:rPr>
        <w:t>3</w:t>
      </w:r>
      <w:r w:rsidRPr="00DF6C4C">
        <w:rPr>
          <w:b/>
          <w:sz w:val="20"/>
          <w:szCs w:val="20"/>
        </w:rPr>
        <w:t xml:space="preserve"> was titrated </w:t>
      </w:r>
      <w:proofErr w:type="gramStart"/>
      <w:r w:rsidRPr="00DF6C4C">
        <w:rPr>
          <w:b/>
          <w:sz w:val="20"/>
          <w:szCs w:val="20"/>
        </w:rPr>
        <w:t xml:space="preserve">with 0.1 </w:t>
      </w:r>
      <w:proofErr w:type="spellStart"/>
      <w:r w:rsidRPr="00DF6C4C">
        <w:rPr>
          <w:b/>
          <w:sz w:val="20"/>
          <w:szCs w:val="20"/>
        </w:rPr>
        <w:t>mol</w:t>
      </w:r>
      <w:proofErr w:type="spellEnd"/>
      <w:r w:rsidRPr="00DF6C4C">
        <w:rPr>
          <w:b/>
          <w:sz w:val="20"/>
          <w:szCs w:val="20"/>
        </w:rPr>
        <w:t xml:space="preserve">/L </w:t>
      </w:r>
      <w:proofErr w:type="spellStart"/>
      <w:r w:rsidRPr="00DF6C4C">
        <w:rPr>
          <w:b/>
          <w:sz w:val="20"/>
          <w:szCs w:val="20"/>
        </w:rPr>
        <w:t>HCl</w:t>
      </w:r>
      <w:proofErr w:type="spellEnd"/>
      <w:proofErr w:type="gramEnd"/>
      <w:r w:rsidRPr="00DF6C4C">
        <w:rPr>
          <w:b/>
          <w:sz w:val="20"/>
          <w:szCs w:val="20"/>
        </w:rPr>
        <w:t>.  The titration curve is shown below.</w:t>
      </w:r>
    </w:p>
    <w:p w:rsidR="00520F21" w:rsidRPr="00A271CC" w:rsidRDefault="00520F21" w:rsidP="00520F2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61962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21" w:rsidRPr="00DF6C4C" w:rsidRDefault="00520F21" w:rsidP="00520F2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b/>
          <w:sz w:val="20"/>
          <w:szCs w:val="20"/>
        </w:rPr>
      </w:pPr>
      <w:r w:rsidRPr="00DF6C4C">
        <w:rPr>
          <w:b/>
          <w:sz w:val="20"/>
          <w:szCs w:val="20"/>
        </w:rPr>
        <w:lastRenderedPageBreak/>
        <w:t>Determine the concentration of NH</w:t>
      </w:r>
      <w:r w:rsidRPr="00DF6C4C">
        <w:rPr>
          <w:b/>
          <w:sz w:val="20"/>
          <w:szCs w:val="20"/>
          <w:vertAlign w:val="subscript"/>
        </w:rPr>
        <w:t>3</w:t>
      </w:r>
    </w:p>
    <w:p w:rsidR="00520F21" w:rsidRPr="00DF6C4C" w:rsidRDefault="00520F21" w:rsidP="00520F21">
      <w:pPr>
        <w:ind w:left="720"/>
        <w:rPr>
          <w:sz w:val="20"/>
          <w:szCs w:val="20"/>
        </w:rPr>
      </w:pPr>
      <w:r w:rsidRPr="00DF6C4C">
        <w:rPr>
          <w:sz w:val="20"/>
          <w:szCs w:val="20"/>
        </w:rPr>
        <w:t xml:space="preserve">The equivalence point occurs when 25mL of </w:t>
      </w:r>
      <w:proofErr w:type="spellStart"/>
      <w:r w:rsidRPr="00DF6C4C">
        <w:rPr>
          <w:sz w:val="20"/>
          <w:szCs w:val="20"/>
        </w:rPr>
        <w:t>HCl</w:t>
      </w:r>
      <w:proofErr w:type="spellEnd"/>
      <w:r w:rsidRPr="00DF6C4C">
        <w:rPr>
          <w:sz w:val="20"/>
          <w:szCs w:val="20"/>
        </w:rPr>
        <w:t xml:space="preserve"> has been added</w:t>
      </w:r>
    </w:p>
    <w:p w:rsidR="00520F21" w:rsidRDefault="00520F21" w:rsidP="00520F21">
      <w:pPr>
        <w:ind w:left="720"/>
        <w:rPr>
          <w:sz w:val="20"/>
          <w:szCs w:val="20"/>
        </w:rPr>
      </w:pPr>
    </w:p>
    <w:p w:rsidR="00520F21" w:rsidRDefault="00520F21" w:rsidP="00520F21">
      <w:pPr>
        <w:ind w:left="720"/>
        <w:rPr>
          <w:sz w:val="20"/>
          <w:szCs w:val="20"/>
          <w:vertAlign w:val="subscript"/>
        </w:rPr>
      </w:pPr>
      <w:proofErr w:type="gramStart"/>
      <w:r>
        <w:rPr>
          <w:sz w:val="20"/>
          <w:szCs w:val="20"/>
        </w:rPr>
        <w:t>NH</w:t>
      </w:r>
      <w:r w:rsidRPr="00DF6C4C">
        <w:rPr>
          <w:sz w:val="20"/>
          <w:szCs w:val="20"/>
          <w:vertAlign w:val="subscript"/>
        </w:rPr>
        <w:t>3(</w:t>
      </w:r>
      <w:proofErr w:type="spellStart"/>
      <w:proofErr w:type="gramEnd"/>
      <w:r w:rsidRPr="00DF6C4C">
        <w:rPr>
          <w:sz w:val="20"/>
          <w:szCs w:val="20"/>
          <w:vertAlign w:val="subscript"/>
        </w:rPr>
        <w:t>aq</w:t>
      </w:r>
      <w:proofErr w:type="spellEnd"/>
      <w:r w:rsidRPr="00DF6C4C">
        <w:rPr>
          <w:sz w:val="20"/>
          <w:szCs w:val="20"/>
          <w:vertAlign w:val="subscript"/>
        </w:rPr>
        <w:t xml:space="preserve">)  </w:t>
      </w:r>
      <w:r>
        <w:rPr>
          <w:sz w:val="20"/>
          <w:szCs w:val="20"/>
        </w:rPr>
        <w:t xml:space="preserve">+  </w:t>
      </w:r>
      <w:proofErr w:type="spellStart"/>
      <w:r>
        <w:rPr>
          <w:sz w:val="20"/>
          <w:szCs w:val="20"/>
        </w:rPr>
        <w:t>HCl</w:t>
      </w:r>
      <w:proofErr w:type="spellEnd"/>
      <w:r w:rsidRPr="00DF6C4C">
        <w:rPr>
          <w:sz w:val="20"/>
          <w:szCs w:val="20"/>
          <w:vertAlign w:val="subscript"/>
        </w:rPr>
        <w:t>(</w:t>
      </w:r>
      <w:proofErr w:type="spellStart"/>
      <w:r w:rsidRPr="00DF6C4C">
        <w:rPr>
          <w:sz w:val="20"/>
          <w:szCs w:val="20"/>
          <w:vertAlign w:val="subscript"/>
        </w:rPr>
        <w:t>aq</w:t>
      </w:r>
      <w:proofErr w:type="spellEnd"/>
      <w:r w:rsidRPr="00DF6C4C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  </w:t>
      </w:r>
      <w:r w:rsidR="00560A25" w:rsidRPr="00560A25">
        <w:rPr>
          <w:rFonts w:ascii="Cambria Math" w:hAnsi="Cambria Math" w:cs="Cambria Math"/>
          <w:sz w:val="20"/>
          <w:szCs w:val="20"/>
        </w:rPr>
        <w:t>⇄</w:t>
      </w:r>
      <w:r>
        <w:rPr>
          <w:sz w:val="20"/>
          <w:szCs w:val="20"/>
        </w:rPr>
        <w:t xml:space="preserve">  NH</w:t>
      </w:r>
      <w:r w:rsidRPr="00DF6C4C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+ </w:t>
      </w:r>
      <w:r w:rsidRPr="00DF6C4C">
        <w:rPr>
          <w:sz w:val="20"/>
          <w:szCs w:val="20"/>
          <w:vertAlign w:val="subscript"/>
        </w:rPr>
        <w:t>(</w:t>
      </w:r>
      <w:proofErr w:type="spellStart"/>
      <w:r w:rsidRPr="00DF6C4C">
        <w:rPr>
          <w:sz w:val="20"/>
          <w:szCs w:val="20"/>
          <w:vertAlign w:val="subscript"/>
        </w:rPr>
        <w:t>aq</w:t>
      </w:r>
      <w:proofErr w:type="spellEnd"/>
      <w:r w:rsidRPr="00DF6C4C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  Cl</w:t>
      </w:r>
      <w:r w:rsidRPr="00DF6C4C">
        <w:rPr>
          <w:sz w:val="20"/>
          <w:szCs w:val="20"/>
          <w:vertAlign w:val="superscript"/>
        </w:rPr>
        <w:t>-</w:t>
      </w:r>
      <w:r w:rsidRPr="00DF6C4C">
        <w:rPr>
          <w:sz w:val="20"/>
          <w:szCs w:val="20"/>
          <w:vertAlign w:val="subscript"/>
        </w:rPr>
        <w:t>(</w:t>
      </w:r>
      <w:proofErr w:type="spellStart"/>
      <w:r w:rsidRPr="00DF6C4C">
        <w:rPr>
          <w:sz w:val="20"/>
          <w:szCs w:val="20"/>
          <w:vertAlign w:val="subscript"/>
        </w:rPr>
        <w:t>aq</w:t>
      </w:r>
      <w:proofErr w:type="spellEnd"/>
      <w:r w:rsidRPr="00DF6C4C">
        <w:rPr>
          <w:sz w:val="20"/>
          <w:szCs w:val="20"/>
          <w:vertAlign w:val="subscript"/>
        </w:rPr>
        <w:t>)</w:t>
      </w:r>
    </w:p>
    <w:p w:rsidR="00520F21" w:rsidRDefault="00520F21" w:rsidP="00520F21">
      <w:pPr>
        <w:ind w:left="720"/>
        <w:rPr>
          <w:sz w:val="20"/>
          <w:szCs w:val="20"/>
          <w:vertAlign w:val="subscript"/>
        </w:rPr>
      </w:pPr>
    </w:p>
    <w:p w:rsidR="00520F21" w:rsidRDefault="00520F21" w:rsidP="00520F21">
      <w:pPr>
        <w:ind w:left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</w:t>
      </w:r>
      <w:r>
        <w:rPr>
          <w:sz w:val="20"/>
          <w:szCs w:val="20"/>
          <w:vertAlign w:val="subscript"/>
        </w:rPr>
        <w:t>HCl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(0.1 </w:t>
      </w:r>
      <w:proofErr w:type="spellStart"/>
      <w:r>
        <w:rPr>
          <w:sz w:val="20"/>
          <w:szCs w:val="20"/>
        </w:rPr>
        <w:t>mol</w:t>
      </w:r>
      <w:proofErr w:type="spellEnd"/>
      <w:r w:rsidRPr="00A271CC">
        <w:rPr>
          <w:sz w:val="20"/>
          <w:szCs w:val="20"/>
        </w:rPr>
        <w:t xml:space="preserve">/L </w:t>
      </w:r>
      <w:proofErr w:type="spellStart"/>
      <w:r w:rsidRPr="00A271CC"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 xml:space="preserve">) ( 0.025L)  =  0.0025mol </w:t>
      </w:r>
      <w:proofErr w:type="spellStart"/>
      <w:r>
        <w:rPr>
          <w:sz w:val="20"/>
          <w:szCs w:val="20"/>
        </w:rPr>
        <w:t>HCl</w:t>
      </w:r>
      <w:proofErr w:type="spellEnd"/>
    </w:p>
    <w:p w:rsidR="00520F21" w:rsidRDefault="00520F21" w:rsidP="00520F21">
      <w:pPr>
        <w:ind w:left="720"/>
        <w:rPr>
          <w:sz w:val="20"/>
          <w:szCs w:val="20"/>
        </w:rPr>
      </w:pPr>
    </w:p>
    <w:p w:rsidR="00520F21" w:rsidRDefault="00520F21" w:rsidP="00520F21">
      <w:pPr>
        <w:ind w:left="720"/>
        <w:rPr>
          <w:sz w:val="20"/>
          <w:szCs w:val="20"/>
          <w:vertAlign w:val="subscript"/>
        </w:rPr>
      </w:pPr>
      <w:proofErr w:type="spellStart"/>
      <w:proofErr w:type="gramStart"/>
      <w:r w:rsidRPr="00DF6C4C">
        <w:rPr>
          <w:sz w:val="20"/>
          <w:szCs w:val="20"/>
        </w:rPr>
        <w:t>n</w:t>
      </w:r>
      <w:r w:rsidRPr="00DF6C4C">
        <w:rPr>
          <w:sz w:val="20"/>
          <w:szCs w:val="20"/>
          <w:vertAlign w:val="subscript"/>
        </w:rPr>
        <w:t>HCl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 </w:t>
      </w:r>
      <w:r w:rsidRPr="00DF6C4C">
        <w:rPr>
          <w:sz w:val="20"/>
          <w:szCs w:val="20"/>
        </w:rPr>
        <w:t>n</w:t>
      </w:r>
      <w:r>
        <w:rPr>
          <w:sz w:val="20"/>
          <w:szCs w:val="20"/>
          <w:vertAlign w:val="subscript"/>
        </w:rPr>
        <w:t>NH3</w:t>
      </w:r>
    </w:p>
    <w:p w:rsidR="00520F21" w:rsidRDefault="00520F21" w:rsidP="00520F21">
      <w:pPr>
        <w:ind w:left="720"/>
        <w:rPr>
          <w:sz w:val="20"/>
          <w:szCs w:val="20"/>
          <w:vertAlign w:val="subscript"/>
        </w:rPr>
      </w:pPr>
    </w:p>
    <w:p w:rsidR="00520F21" w:rsidRDefault="00520F21" w:rsidP="00520F21">
      <w:pPr>
        <w:ind w:left="720"/>
        <w:rPr>
          <w:sz w:val="20"/>
          <w:szCs w:val="20"/>
          <w:vertAlign w:val="subscript"/>
        </w:rPr>
      </w:pPr>
      <w:proofErr w:type="gramStart"/>
      <w:r>
        <w:rPr>
          <w:sz w:val="20"/>
          <w:szCs w:val="20"/>
        </w:rPr>
        <w:t>c  =</w:t>
      </w:r>
      <w:proofErr w:type="gramEnd"/>
      <w:r>
        <w:rPr>
          <w:sz w:val="20"/>
          <w:szCs w:val="20"/>
        </w:rPr>
        <w:t xml:space="preserve">  0.0025mol</w:t>
      </w:r>
      <w:r w:rsidRPr="00A271CC">
        <w:rPr>
          <w:sz w:val="20"/>
          <w:szCs w:val="20"/>
        </w:rPr>
        <w:t>/</w:t>
      </w:r>
      <w:r>
        <w:rPr>
          <w:sz w:val="20"/>
          <w:szCs w:val="20"/>
        </w:rPr>
        <w:t xml:space="preserve">0.050L  = 0.50 </w:t>
      </w:r>
      <w:proofErr w:type="spellStart"/>
      <w:r>
        <w:rPr>
          <w:sz w:val="20"/>
          <w:szCs w:val="20"/>
        </w:rPr>
        <w:t>mol</w:t>
      </w:r>
      <w:proofErr w:type="spellEnd"/>
      <w:r w:rsidRPr="00A271CC">
        <w:rPr>
          <w:sz w:val="20"/>
          <w:szCs w:val="20"/>
        </w:rPr>
        <w:t>/</w:t>
      </w:r>
      <w:r>
        <w:rPr>
          <w:sz w:val="20"/>
          <w:szCs w:val="20"/>
        </w:rPr>
        <w:t>L NH</w:t>
      </w:r>
      <w:r>
        <w:rPr>
          <w:sz w:val="20"/>
          <w:szCs w:val="20"/>
          <w:vertAlign w:val="subscript"/>
        </w:rPr>
        <w:t>3</w:t>
      </w:r>
    </w:p>
    <w:p w:rsidR="00520F21" w:rsidRPr="00DF6C4C" w:rsidRDefault="00520F21" w:rsidP="00520F21">
      <w:pPr>
        <w:tabs>
          <w:tab w:val="num" w:pos="720"/>
        </w:tabs>
        <w:ind w:left="720"/>
        <w:rPr>
          <w:sz w:val="20"/>
          <w:szCs w:val="20"/>
          <w:vertAlign w:val="subscript"/>
        </w:rPr>
      </w:pPr>
    </w:p>
    <w:p w:rsidR="00520F21" w:rsidRPr="00DF6C4C" w:rsidRDefault="00520F21" w:rsidP="00520F2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b/>
          <w:sz w:val="20"/>
          <w:szCs w:val="20"/>
        </w:rPr>
      </w:pPr>
      <w:r w:rsidRPr="00DF6C4C">
        <w:rPr>
          <w:b/>
          <w:sz w:val="20"/>
          <w:szCs w:val="20"/>
        </w:rPr>
        <w:t>Explain the difference between the equivalence point and the end point of a titration</w:t>
      </w:r>
    </w:p>
    <w:p w:rsidR="00520F21" w:rsidRDefault="00520F21" w:rsidP="00520F21">
      <w:pPr>
        <w:ind w:left="720"/>
        <w:rPr>
          <w:sz w:val="20"/>
          <w:szCs w:val="20"/>
        </w:rPr>
      </w:pPr>
      <w:r>
        <w:rPr>
          <w:sz w:val="20"/>
          <w:szCs w:val="20"/>
        </w:rPr>
        <w:t>Equivalence point is when the number of moles of acid is equal to the number of moles of base</w:t>
      </w:r>
    </w:p>
    <w:p w:rsidR="00520F21" w:rsidRDefault="00520F21" w:rsidP="00520F21">
      <w:pPr>
        <w:ind w:left="720"/>
        <w:rPr>
          <w:sz w:val="20"/>
          <w:szCs w:val="20"/>
        </w:rPr>
      </w:pPr>
      <w:r>
        <w:rPr>
          <w:sz w:val="20"/>
          <w:szCs w:val="20"/>
        </w:rPr>
        <w:t>Endpoint is the pH at which the indicator changes colour</w:t>
      </w:r>
    </w:p>
    <w:p w:rsidR="00520F21" w:rsidRDefault="00520F21" w:rsidP="00520F21">
      <w:pPr>
        <w:ind w:left="720"/>
        <w:rPr>
          <w:sz w:val="20"/>
          <w:szCs w:val="20"/>
        </w:rPr>
      </w:pPr>
      <w:r>
        <w:rPr>
          <w:sz w:val="20"/>
          <w:szCs w:val="20"/>
        </w:rPr>
        <w:t>Ideally these two points will the same</w:t>
      </w:r>
    </w:p>
    <w:p w:rsidR="00520F21" w:rsidRPr="00A271CC" w:rsidRDefault="00520F21" w:rsidP="00520F21">
      <w:pPr>
        <w:ind w:left="720"/>
        <w:rPr>
          <w:sz w:val="20"/>
          <w:szCs w:val="20"/>
        </w:rPr>
      </w:pPr>
    </w:p>
    <w:p w:rsidR="00520F21" w:rsidRPr="00DF6C4C" w:rsidRDefault="00520F21" w:rsidP="00520F21">
      <w:pPr>
        <w:numPr>
          <w:ilvl w:val="1"/>
          <w:numId w:val="2"/>
        </w:numPr>
        <w:tabs>
          <w:tab w:val="clear" w:pos="1440"/>
          <w:tab w:val="num" w:pos="720"/>
        </w:tabs>
        <w:ind w:left="720" w:right="-491"/>
        <w:rPr>
          <w:b/>
          <w:sz w:val="20"/>
          <w:szCs w:val="20"/>
        </w:rPr>
      </w:pPr>
      <w:r w:rsidRPr="00DF6C4C">
        <w:rPr>
          <w:b/>
          <w:sz w:val="20"/>
          <w:szCs w:val="20"/>
        </w:rPr>
        <w:t>Which of the following would be the best indicator for this titration?  Explain your choice.</w:t>
      </w:r>
    </w:p>
    <w:tbl>
      <w:tblPr>
        <w:tblpPr w:leftFromText="180" w:rightFromText="180" w:vertAnchor="text" w:horzAnchor="page" w:tblpX="157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560"/>
      </w:tblGrid>
      <w:tr w:rsidR="00520F21" w:rsidRPr="006D57DE" w:rsidTr="000D16E1">
        <w:tc>
          <w:tcPr>
            <w:tcW w:w="2028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b/>
                <w:sz w:val="20"/>
                <w:szCs w:val="20"/>
              </w:rPr>
            </w:pPr>
            <w:r w:rsidRPr="006D57DE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b/>
                <w:sz w:val="20"/>
                <w:szCs w:val="20"/>
              </w:rPr>
            </w:pPr>
            <w:r w:rsidRPr="006D57DE">
              <w:rPr>
                <w:b/>
                <w:sz w:val="20"/>
                <w:szCs w:val="20"/>
              </w:rPr>
              <w:t>pH range</w:t>
            </w:r>
          </w:p>
        </w:tc>
      </w:tr>
      <w:tr w:rsidR="00520F21" w:rsidRPr="006D57DE" w:rsidTr="000D16E1">
        <w:tc>
          <w:tcPr>
            <w:tcW w:w="2028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sz w:val="20"/>
                <w:szCs w:val="20"/>
              </w:rPr>
            </w:pPr>
            <w:r w:rsidRPr="006D57DE">
              <w:rPr>
                <w:sz w:val="20"/>
                <w:szCs w:val="20"/>
              </w:rPr>
              <w:t>thymol blue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sz w:val="20"/>
                <w:szCs w:val="20"/>
              </w:rPr>
            </w:pPr>
            <w:r w:rsidRPr="006D57DE">
              <w:rPr>
                <w:sz w:val="20"/>
                <w:szCs w:val="20"/>
              </w:rPr>
              <w:t>1.2-2.8</w:t>
            </w:r>
          </w:p>
        </w:tc>
      </w:tr>
      <w:tr w:rsidR="00520F21" w:rsidRPr="006D57DE" w:rsidTr="000D16E1">
        <w:tc>
          <w:tcPr>
            <w:tcW w:w="2028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sz w:val="20"/>
                <w:szCs w:val="20"/>
              </w:rPr>
            </w:pPr>
            <w:r w:rsidRPr="006D57DE">
              <w:rPr>
                <w:sz w:val="20"/>
                <w:szCs w:val="20"/>
              </w:rPr>
              <w:t>phenolphthalein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sz w:val="20"/>
                <w:szCs w:val="20"/>
              </w:rPr>
            </w:pPr>
            <w:r w:rsidRPr="006D57DE">
              <w:rPr>
                <w:sz w:val="20"/>
                <w:szCs w:val="20"/>
              </w:rPr>
              <w:t>8.2-10.0</w:t>
            </w:r>
          </w:p>
        </w:tc>
      </w:tr>
      <w:tr w:rsidR="00520F21" w:rsidRPr="006D57DE" w:rsidTr="000D16E1">
        <w:tc>
          <w:tcPr>
            <w:tcW w:w="2028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sz w:val="20"/>
                <w:szCs w:val="20"/>
              </w:rPr>
            </w:pPr>
            <w:r w:rsidRPr="006D57DE">
              <w:rPr>
                <w:sz w:val="20"/>
                <w:szCs w:val="20"/>
              </w:rPr>
              <w:t>methyl red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F21" w:rsidRPr="006D57DE" w:rsidRDefault="00520F21" w:rsidP="000D16E1">
            <w:pPr>
              <w:jc w:val="center"/>
              <w:rPr>
                <w:sz w:val="20"/>
                <w:szCs w:val="20"/>
              </w:rPr>
            </w:pPr>
            <w:r w:rsidRPr="006D57DE">
              <w:rPr>
                <w:sz w:val="20"/>
                <w:szCs w:val="20"/>
              </w:rPr>
              <w:t>4.8-6.0</w:t>
            </w:r>
          </w:p>
        </w:tc>
      </w:tr>
    </w:tbl>
    <w:p w:rsidR="00520F21" w:rsidRPr="00A271CC" w:rsidRDefault="00520F21" w:rsidP="00520F21">
      <w:pPr>
        <w:ind w:left="360" w:right="-491"/>
        <w:rPr>
          <w:sz w:val="20"/>
          <w:szCs w:val="20"/>
        </w:rPr>
      </w:pPr>
    </w:p>
    <w:p w:rsidR="00520F21" w:rsidRPr="00A271CC" w:rsidRDefault="00520F21" w:rsidP="00520F21">
      <w:pPr>
        <w:ind w:left="360" w:right="-491"/>
        <w:rPr>
          <w:sz w:val="20"/>
          <w:szCs w:val="20"/>
        </w:rPr>
      </w:pPr>
    </w:p>
    <w:p w:rsidR="00520F21" w:rsidRPr="00A271CC" w:rsidRDefault="00520F21" w:rsidP="00520F21">
      <w:pPr>
        <w:ind w:left="360" w:right="-491"/>
        <w:rPr>
          <w:sz w:val="20"/>
          <w:szCs w:val="20"/>
        </w:rPr>
      </w:pPr>
    </w:p>
    <w:p w:rsidR="00520F21" w:rsidRDefault="00520F21" w:rsidP="00520F21">
      <w:pPr>
        <w:rPr>
          <w:sz w:val="20"/>
          <w:szCs w:val="20"/>
        </w:rPr>
      </w:pPr>
    </w:p>
    <w:p w:rsidR="00520F21" w:rsidRDefault="00520F21" w:rsidP="00520F21">
      <w:pPr>
        <w:rPr>
          <w:sz w:val="20"/>
          <w:szCs w:val="20"/>
        </w:rPr>
      </w:pPr>
    </w:p>
    <w:p w:rsidR="00520F21" w:rsidRDefault="00520F21" w:rsidP="00520F21">
      <w:pPr>
        <w:rPr>
          <w:sz w:val="20"/>
          <w:szCs w:val="20"/>
        </w:rPr>
      </w:pPr>
      <w:r>
        <w:rPr>
          <w:sz w:val="20"/>
          <w:szCs w:val="20"/>
        </w:rPr>
        <w:tab/>
        <w:t>The best indicator for this titration would be methyl red as the pH of the equivalence point is around</w:t>
      </w:r>
      <w:r w:rsidR="00560A25">
        <w:rPr>
          <w:sz w:val="20"/>
          <w:szCs w:val="20"/>
        </w:rPr>
        <w:t xml:space="preserve"> pH</w:t>
      </w:r>
      <w:r>
        <w:rPr>
          <w:sz w:val="20"/>
          <w:szCs w:val="20"/>
        </w:rPr>
        <w:t xml:space="preserve"> 5</w:t>
      </w:r>
    </w:p>
    <w:p w:rsidR="00520F21" w:rsidRDefault="00520F21" w:rsidP="00520F21">
      <w:pPr>
        <w:rPr>
          <w:sz w:val="20"/>
          <w:szCs w:val="20"/>
        </w:rPr>
      </w:pPr>
      <w:bookmarkStart w:id="0" w:name="_GoBack"/>
      <w:bookmarkEnd w:id="0"/>
    </w:p>
    <w:sectPr w:rsidR="00520F21" w:rsidSect="00560A25">
      <w:pgSz w:w="12240" w:h="15840"/>
      <w:pgMar w:top="851" w:right="474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91C"/>
    <w:multiLevelType w:val="hybridMultilevel"/>
    <w:tmpl w:val="AA7016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D2E11"/>
    <w:multiLevelType w:val="hybridMultilevel"/>
    <w:tmpl w:val="04F6AE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1"/>
    <w:rsid w:val="00074197"/>
    <w:rsid w:val="00520F21"/>
    <w:rsid w:val="00560A25"/>
    <w:rsid w:val="005E2CB0"/>
    <w:rsid w:val="005F17F4"/>
    <w:rsid w:val="008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21"/>
    <w:pPr>
      <w:spacing w:after="0" w:line="240" w:lineRule="auto"/>
    </w:pPr>
    <w:rPr>
      <w:rFonts w:eastAsia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21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21"/>
    <w:pPr>
      <w:spacing w:after="0" w:line="240" w:lineRule="auto"/>
    </w:pPr>
    <w:rPr>
      <w:rFonts w:eastAsia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21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Angela</cp:lastModifiedBy>
  <cp:revision>4</cp:revision>
  <dcterms:created xsi:type="dcterms:W3CDTF">2017-06-13T15:39:00Z</dcterms:created>
  <dcterms:modified xsi:type="dcterms:W3CDTF">2017-06-16T01:19:00Z</dcterms:modified>
</cp:coreProperties>
</file>