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19" w:rsidRPr="002F27D0" w:rsidRDefault="00FF3019" w:rsidP="00585BCA">
      <w:pPr>
        <w:jc w:val="center"/>
        <w:rPr>
          <w:rFonts w:ascii="Comic Sans MS" w:hAnsi="Comic Sans MS" w:cs="Arial"/>
          <w:b/>
          <w:sz w:val="36"/>
          <w:szCs w:val="36"/>
          <w:lang w:val="en-CA"/>
        </w:rPr>
      </w:pPr>
      <w:r w:rsidRPr="002F27D0">
        <w:rPr>
          <w:rFonts w:ascii="Comic Sans MS" w:hAnsi="Comic Sans MS" w:cs="Arial"/>
          <w:b/>
          <w:sz w:val="36"/>
          <w:szCs w:val="36"/>
          <w:lang w:val="en-CA"/>
        </w:rPr>
        <w:t>Net Ionic Equations</w:t>
      </w:r>
    </w:p>
    <w:p w:rsidR="00FF3019" w:rsidRPr="002F27D0" w:rsidRDefault="00FF3019" w:rsidP="00585BCA">
      <w:pPr>
        <w:jc w:val="center"/>
        <w:rPr>
          <w:rFonts w:ascii="Comic Sans MS" w:hAnsi="Comic Sans MS" w:cs="Arial"/>
          <w:b/>
          <w:sz w:val="36"/>
          <w:szCs w:val="36"/>
          <w:lang w:val="en-CA"/>
        </w:rPr>
      </w:pPr>
    </w:p>
    <w:p w:rsidR="00FF3019" w:rsidRPr="002F27D0" w:rsidRDefault="00FF3019" w:rsidP="003732E3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b/>
          <w:sz w:val="36"/>
          <w:szCs w:val="36"/>
          <w:lang w:val="en-CA"/>
        </w:rPr>
        <w:t>Total Ionic Equation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–</w:t>
      </w:r>
      <w:r w:rsidRPr="002F27D0">
        <w:rPr>
          <w:rFonts w:ascii="Comic Sans MS" w:hAnsi="Comic Sans MS" w:cs="Arial"/>
          <w:b/>
          <w:sz w:val="36"/>
          <w:szCs w:val="36"/>
          <w:lang w:val="en-CA"/>
        </w:rPr>
        <w:t xml:space="preserve"> </w:t>
      </w:r>
      <w:r w:rsidRPr="002F27D0">
        <w:rPr>
          <w:rFonts w:ascii="Comic Sans MS" w:hAnsi="Comic Sans MS" w:cs="Arial"/>
          <w:sz w:val="36"/>
          <w:szCs w:val="36"/>
          <w:lang w:val="en-CA"/>
        </w:rPr>
        <w:t>a form of chemical equation that shows dissociated ions of soluble ionic compounds</w:t>
      </w:r>
    </w:p>
    <w:p w:rsidR="00FF3019" w:rsidRPr="002F27D0" w:rsidRDefault="00FF3019" w:rsidP="00C04BB2">
      <w:pPr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2F27D0" w:rsidP="002F27D0">
      <w:pPr>
        <w:numPr>
          <w:ilvl w:val="0"/>
          <w:numId w:val="30"/>
        </w:numPr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6"/>
          <w:szCs w:val="36"/>
          <w:lang w:val="en-CA"/>
        </w:rPr>
        <w:t xml:space="preserve"> Balanced Chemical Equation:</w:t>
      </w:r>
    </w:p>
    <w:p w:rsidR="00FF3019" w:rsidRPr="002F27D0" w:rsidRDefault="00FF3019" w:rsidP="00C04BB2">
      <w:pPr>
        <w:jc w:val="center"/>
        <w:rPr>
          <w:rFonts w:ascii="Comic Sans MS" w:hAnsi="Comic Sans MS" w:cs="Arial"/>
          <w:sz w:val="36"/>
          <w:szCs w:val="36"/>
          <w:lang w:val="en-CA"/>
        </w:rPr>
      </w:pPr>
      <w:proofErr w:type="gramStart"/>
      <w:r w:rsidRPr="002F27D0">
        <w:rPr>
          <w:rFonts w:ascii="Comic Sans MS" w:hAnsi="Comic Sans MS" w:cs="Arial"/>
          <w:sz w:val="36"/>
          <w:szCs w:val="36"/>
          <w:lang w:val="en-CA"/>
        </w:rPr>
        <w:t>AgNO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3(</w:t>
      </w:r>
      <w:proofErr w:type="spellStart"/>
      <w:proofErr w:type="gram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</w:t>
      </w:r>
      <w:proofErr w:type="spellStart"/>
      <w:r w:rsidRPr="002F27D0">
        <w:rPr>
          <w:rFonts w:ascii="Comic Sans MS" w:hAnsi="Comic Sans MS" w:cs="Arial"/>
          <w:sz w:val="36"/>
          <w:szCs w:val="36"/>
          <w:lang w:val="en-CA"/>
        </w:rPr>
        <w:t>NaCl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</w:t>
      </w:r>
      <w:r w:rsidRPr="002F27D0">
        <w:rPr>
          <w:rFonts w:ascii="Comic Sans MS" w:hAnsi="Comic Sans MS" w:cs="Arial"/>
          <w:sz w:val="36"/>
          <w:szCs w:val="36"/>
          <w:lang w:val="en-CA"/>
        </w:rPr>
        <w:sym w:font="Wingdings" w:char="F0E0"/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NaNO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3(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</w:t>
      </w:r>
      <w:proofErr w:type="spellStart"/>
      <w:r w:rsidRPr="002F27D0">
        <w:rPr>
          <w:rFonts w:ascii="Comic Sans MS" w:hAnsi="Comic Sans MS" w:cs="Arial"/>
          <w:sz w:val="36"/>
          <w:szCs w:val="36"/>
          <w:lang w:val="en-CA"/>
        </w:rPr>
        <w:t>AgCl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(s)</w:t>
      </w:r>
    </w:p>
    <w:p w:rsidR="00FF3019" w:rsidRPr="002F27D0" w:rsidRDefault="00FF3019" w:rsidP="003732E3">
      <w:pPr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2F27D0" w:rsidP="002F27D0">
      <w:pPr>
        <w:numPr>
          <w:ilvl w:val="0"/>
          <w:numId w:val="30"/>
        </w:numPr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6"/>
          <w:szCs w:val="36"/>
          <w:lang w:val="en-CA"/>
        </w:rPr>
        <w:t xml:space="preserve"> Total Ionic Equation (Ionic Equation):</w:t>
      </w:r>
    </w:p>
    <w:p w:rsidR="00FF3019" w:rsidRPr="002F27D0" w:rsidRDefault="00FF3019" w:rsidP="00C04BB2">
      <w:pPr>
        <w:ind w:left="-360" w:right="-720"/>
        <w:jc w:val="center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sz w:val="36"/>
          <w:szCs w:val="36"/>
          <w:lang w:val="en-CA"/>
        </w:rPr>
        <w:t>Ag</w:t>
      </w:r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+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NO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3</w:t>
      </w:r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-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Na</w:t>
      </w:r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+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</w:t>
      </w:r>
      <w:proofErr w:type="spellStart"/>
      <w:r w:rsidRPr="002F27D0">
        <w:rPr>
          <w:rFonts w:ascii="Comic Sans MS" w:hAnsi="Comic Sans MS" w:cs="Arial"/>
          <w:sz w:val="36"/>
          <w:szCs w:val="36"/>
          <w:lang w:val="en-CA"/>
        </w:rPr>
        <w:t>Cl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-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</w:t>
      </w:r>
      <w:r w:rsidRPr="002F27D0">
        <w:rPr>
          <w:rFonts w:ascii="Comic Sans MS" w:hAnsi="Comic Sans MS" w:cs="Arial"/>
          <w:sz w:val="36"/>
          <w:szCs w:val="36"/>
          <w:lang w:val="en-CA"/>
        </w:rPr>
        <w:sym w:font="Wingdings" w:char="F0E0"/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Na</w:t>
      </w:r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+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NO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3</w:t>
      </w:r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-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</w:t>
      </w:r>
      <w:proofErr w:type="spellStart"/>
      <w:r w:rsidRPr="002F27D0">
        <w:rPr>
          <w:rFonts w:ascii="Comic Sans MS" w:hAnsi="Comic Sans MS" w:cs="Arial"/>
          <w:sz w:val="36"/>
          <w:szCs w:val="36"/>
          <w:lang w:val="en-CA"/>
        </w:rPr>
        <w:t>AgCl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(s)</w:t>
      </w:r>
    </w:p>
    <w:p w:rsidR="00FF3019" w:rsidRPr="002F27D0" w:rsidRDefault="00FF3019" w:rsidP="003732E3">
      <w:pPr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FF3019" w:rsidP="003732E3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b/>
          <w:sz w:val="36"/>
          <w:szCs w:val="36"/>
          <w:lang w:val="en-CA"/>
        </w:rPr>
        <w:t>Spectator Ions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– ions that are present in a solution but </w:t>
      </w:r>
      <w:proofErr w:type="gramStart"/>
      <w:r w:rsidRPr="002F27D0">
        <w:rPr>
          <w:rFonts w:ascii="Comic Sans MS" w:hAnsi="Comic Sans MS" w:cs="Arial"/>
          <w:sz w:val="36"/>
          <w:szCs w:val="36"/>
          <w:lang w:val="en-CA"/>
        </w:rPr>
        <w:t>are</w:t>
      </w:r>
      <w:proofErr w:type="gramEnd"/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not involved in the chemical reaction (spectator ions appear on both sides of the equation)</w:t>
      </w:r>
    </w:p>
    <w:p w:rsidR="00FF3019" w:rsidRPr="002F27D0" w:rsidRDefault="00FF3019" w:rsidP="003732E3">
      <w:pPr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FF3019" w:rsidP="004C3DC9">
      <w:pPr>
        <w:numPr>
          <w:ilvl w:val="0"/>
          <w:numId w:val="28"/>
        </w:num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sz w:val="36"/>
          <w:szCs w:val="36"/>
          <w:lang w:val="en-CA"/>
        </w:rPr>
        <w:t>eliminate the spectator ions to get the net ionic equation</w:t>
      </w:r>
    </w:p>
    <w:p w:rsidR="00FF3019" w:rsidRPr="002F27D0" w:rsidRDefault="00FF3019" w:rsidP="00BB11AD">
      <w:pPr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2F27D0" w:rsidP="002F27D0">
      <w:pPr>
        <w:numPr>
          <w:ilvl w:val="0"/>
          <w:numId w:val="30"/>
        </w:numPr>
        <w:jc w:val="both"/>
        <w:rPr>
          <w:rFonts w:ascii="Comic Sans MS" w:hAnsi="Comic Sans MS" w:cs="Arial"/>
          <w:sz w:val="36"/>
          <w:szCs w:val="36"/>
          <w:lang w:val="en-CA"/>
        </w:rPr>
      </w:pPr>
      <w:r>
        <w:rPr>
          <w:rFonts w:ascii="Comic Sans MS" w:hAnsi="Comic Sans MS" w:cs="Arial"/>
          <w:sz w:val="36"/>
          <w:szCs w:val="36"/>
          <w:lang w:val="en-CA"/>
        </w:rPr>
        <w:t xml:space="preserve">  </w:t>
      </w:r>
      <w:r w:rsidR="00FF3019" w:rsidRPr="002F27D0">
        <w:rPr>
          <w:rFonts w:ascii="Comic Sans MS" w:hAnsi="Comic Sans MS" w:cs="Arial"/>
          <w:sz w:val="36"/>
          <w:szCs w:val="36"/>
          <w:lang w:val="en-CA"/>
        </w:rPr>
        <w:t>Net Ionic Equation:</w:t>
      </w:r>
    </w:p>
    <w:p w:rsidR="00FF3019" w:rsidRPr="002F27D0" w:rsidRDefault="00FF3019" w:rsidP="00BB11AD">
      <w:pPr>
        <w:ind w:left="-360" w:right="-720"/>
        <w:jc w:val="center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sz w:val="36"/>
          <w:szCs w:val="36"/>
          <w:lang w:val="en-CA"/>
        </w:rPr>
        <w:t>Ag</w:t>
      </w:r>
      <w:proofErr w:type="gramStart"/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+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proofErr w:type="gram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+ </w:t>
      </w:r>
      <w:proofErr w:type="spellStart"/>
      <w:r w:rsidRPr="002F27D0">
        <w:rPr>
          <w:rFonts w:ascii="Comic Sans MS" w:hAnsi="Comic Sans MS" w:cs="Arial"/>
          <w:sz w:val="36"/>
          <w:szCs w:val="36"/>
          <w:lang w:val="en-CA"/>
        </w:rPr>
        <w:t>Cl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perscript"/>
          <w:lang w:val="en-CA"/>
        </w:rPr>
        <w:t>-</w:t>
      </w:r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</w:t>
      </w:r>
      <w:proofErr w:type="spellStart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aq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)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</w:t>
      </w:r>
      <w:r w:rsidRPr="002F27D0">
        <w:rPr>
          <w:rFonts w:ascii="Comic Sans MS" w:hAnsi="Comic Sans MS" w:cs="Arial"/>
          <w:sz w:val="36"/>
          <w:szCs w:val="36"/>
          <w:lang w:val="en-CA"/>
        </w:rPr>
        <w:sym w:font="Wingdings" w:char="F0E0"/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</w:t>
      </w:r>
      <w:proofErr w:type="spellStart"/>
      <w:r w:rsidRPr="002F27D0">
        <w:rPr>
          <w:rFonts w:ascii="Comic Sans MS" w:hAnsi="Comic Sans MS" w:cs="Arial"/>
          <w:sz w:val="36"/>
          <w:szCs w:val="36"/>
          <w:lang w:val="en-CA"/>
        </w:rPr>
        <w:t>AgCl</w:t>
      </w:r>
      <w:proofErr w:type="spellEnd"/>
      <w:r w:rsidRPr="002F27D0">
        <w:rPr>
          <w:rFonts w:ascii="Comic Sans MS" w:hAnsi="Comic Sans MS" w:cs="Arial"/>
          <w:sz w:val="36"/>
          <w:szCs w:val="36"/>
          <w:vertAlign w:val="subscript"/>
          <w:lang w:val="en-CA"/>
        </w:rPr>
        <w:t>(s)</w:t>
      </w:r>
    </w:p>
    <w:p w:rsidR="00FF3019" w:rsidRPr="002F27D0" w:rsidRDefault="00FF3019" w:rsidP="004C3DC9">
      <w:pPr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FF3019" w:rsidP="00BB11AD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b/>
          <w:sz w:val="36"/>
          <w:szCs w:val="36"/>
          <w:lang w:val="en-CA"/>
        </w:rPr>
        <w:t xml:space="preserve">Net Ionic Equation – 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a representation of a chemical reaction in a solution that shows only the ions involved in the chemical change </w:t>
      </w:r>
    </w:p>
    <w:p w:rsidR="00FF3019" w:rsidRPr="002F27D0" w:rsidRDefault="00FF3019" w:rsidP="00BB11AD">
      <w:pPr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FF3019" w:rsidP="00BB11AD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b/>
          <w:sz w:val="36"/>
          <w:szCs w:val="36"/>
          <w:lang w:val="en-CA"/>
        </w:rPr>
        <w:t>Qualitative Analysis</w:t>
      </w:r>
      <w:r w:rsidRPr="002F27D0">
        <w:rPr>
          <w:rFonts w:ascii="Comic Sans MS" w:hAnsi="Comic Sans MS" w:cs="Arial"/>
          <w:sz w:val="36"/>
          <w:szCs w:val="36"/>
          <w:lang w:val="en-CA"/>
        </w:rPr>
        <w:t xml:space="preserve"> – the process of separating and identifying ions in an aqueous solution</w:t>
      </w:r>
    </w:p>
    <w:p w:rsidR="00FF3019" w:rsidRPr="002F27D0" w:rsidRDefault="00FF3019" w:rsidP="00BB11AD">
      <w:pPr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2F27D0">
        <w:rPr>
          <w:rFonts w:ascii="Comic Sans MS" w:hAnsi="Comic Sans MS" w:cs="Arial"/>
          <w:sz w:val="36"/>
          <w:szCs w:val="36"/>
          <w:lang w:val="en-CA"/>
        </w:rPr>
        <w:t>i.e., flame test, colour of an aqueous solution</w:t>
      </w:r>
    </w:p>
    <w:p w:rsidR="00E45690" w:rsidRPr="003D7D45" w:rsidRDefault="00FF3019" w:rsidP="00E45690">
      <w:pPr>
        <w:jc w:val="center"/>
        <w:rPr>
          <w:rFonts w:ascii="Comic Sans MS" w:hAnsi="Comic Sans MS" w:cs="Arial"/>
          <w:b/>
          <w:sz w:val="36"/>
          <w:szCs w:val="36"/>
          <w:lang w:val="en-CA"/>
        </w:rPr>
      </w:pPr>
      <w:r w:rsidRPr="002F27D0">
        <w:rPr>
          <w:rFonts w:ascii="Comic Sans MS" w:hAnsi="Comic Sans MS" w:cs="Arial"/>
          <w:sz w:val="36"/>
          <w:szCs w:val="36"/>
          <w:lang w:val="en-CA"/>
        </w:rPr>
        <w:br w:type="page"/>
      </w:r>
      <w:r w:rsidR="00E45690" w:rsidRPr="003D7D45">
        <w:rPr>
          <w:rFonts w:ascii="Comic Sans MS" w:hAnsi="Comic Sans MS" w:cs="Arial"/>
          <w:b/>
          <w:sz w:val="36"/>
          <w:szCs w:val="36"/>
          <w:lang w:val="en-CA"/>
        </w:rPr>
        <w:lastRenderedPageBreak/>
        <w:t>Predicting Solubility</w:t>
      </w:r>
    </w:p>
    <w:p w:rsidR="00E45690" w:rsidRPr="003D7D45" w:rsidRDefault="00E45690" w:rsidP="00E45690">
      <w:pPr>
        <w:jc w:val="center"/>
        <w:rPr>
          <w:rFonts w:ascii="Comic Sans MS" w:hAnsi="Comic Sans MS" w:cs="Arial"/>
          <w:b/>
          <w:sz w:val="36"/>
          <w:szCs w:val="36"/>
          <w:lang w:val="en-CA"/>
        </w:rPr>
      </w:pPr>
    </w:p>
    <w:p w:rsidR="00E45690" w:rsidRPr="003D7D45" w:rsidRDefault="00E45690" w:rsidP="00E45690">
      <w:pPr>
        <w:ind w:left="-540" w:right="-720"/>
        <w:jc w:val="both"/>
        <w:rPr>
          <w:rFonts w:ascii="Comic Sans MS" w:hAnsi="Comic Sans MS" w:cs="Arial"/>
          <w:sz w:val="36"/>
          <w:szCs w:val="36"/>
          <w:u w:val="single"/>
          <w:lang w:val="en-CA"/>
        </w:rPr>
      </w:pPr>
      <w:r w:rsidRPr="003D7D45">
        <w:rPr>
          <w:rFonts w:ascii="Comic Sans MS" w:hAnsi="Comic Sans MS" w:cs="Arial"/>
          <w:sz w:val="36"/>
          <w:szCs w:val="36"/>
          <w:u w:val="single"/>
          <w:lang w:val="en-CA"/>
        </w:rPr>
        <w:t>Factors that Affect the Solubility of Ionic Substances</w:t>
      </w:r>
    </w:p>
    <w:p w:rsidR="00E45690" w:rsidRPr="003D7D45" w:rsidRDefault="00E45690" w:rsidP="00E45690">
      <w:pPr>
        <w:ind w:left="-540" w:right="-72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b/>
          <w:sz w:val="36"/>
          <w:szCs w:val="36"/>
          <w:lang w:val="en-CA"/>
        </w:rPr>
        <w:t>Ion Charge</w:t>
      </w: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 –</w:t>
      </w:r>
      <w:r w:rsidRPr="003D7D45">
        <w:rPr>
          <w:rFonts w:ascii="Comic Sans MS" w:hAnsi="Comic Sans MS" w:cs="Arial"/>
          <w:b/>
          <w:sz w:val="36"/>
          <w:szCs w:val="36"/>
          <w:lang w:val="en-CA"/>
        </w:rPr>
        <w:t xml:space="preserve"> </w:t>
      </w:r>
      <w:r w:rsidRPr="003D7D45">
        <w:rPr>
          <w:rFonts w:ascii="Comic Sans MS" w:hAnsi="Comic Sans MS" w:cs="Arial"/>
          <w:sz w:val="36"/>
          <w:szCs w:val="36"/>
          <w:lang w:val="en-CA"/>
        </w:rPr>
        <w:t>compounds of ions with small charges tend to be soluble</w:t>
      </w:r>
    </w:p>
    <w:p w:rsidR="00E45690" w:rsidRPr="003D7D45" w:rsidRDefault="00E45690" w:rsidP="00E45690">
      <w:pPr>
        <w:numPr>
          <w:ilvl w:val="0"/>
          <w:numId w:val="28"/>
        </w:numPr>
        <w:tabs>
          <w:tab w:val="clear" w:pos="720"/>
        </w:tabs>
        <w:ind w:left="360" w:right="-72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sz w:val="36"/>
          <w:szCs w:val="36"/>
          <w:lang w:val="en-CA"/>
        </w:rPr>
        <w:t>increasing the charge increases the force that holds the ions together</w:t>
      </w:r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E45690" w:rsidRPr="003D7D45" w:rsidRDefault="00E45690" w:rsidP="00E45690">
      <w:pPr>
        <w:ind w:left="-540" w:right="-72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b/>
          <w:sz w:val="36"/>
          <w:szCs w:val="36"/>
          <w:lang w:val="en-CA"/>
        </w:rPr>
        <w:t>Ion Size</w:t>
      </w: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 – compounds with small ions tend to be less soluble than compounds with large ions</w:t>
      </w:r>
    </w:p>
    <w:p w:rsidR="00E45690" w:rsidRPr="003D7D45" w:rsidRDefault="00E45690" w:rsidP="00E45690">
      <w:pPr>
        <w:numPr>
          <w:ilvl w:val="0"/>
          <w:numId w:val="28"/>
        </w:numPr>
        <w:tabs>
          <w:tab w:val="clear" w:pos="720"/>
        </w:tabs>
        <w:ind w:left="450" w:right="-72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sz w:val="36"/>
          <w:szCs w:val="36"/>
          <w:lang w:val="en-CA"/>
        </w:rPr>
        <w:t>small ions bond more closely together than large ions and therefore the bond between small ions is stronger than the bond between large ions with the same charge</w:t>
      </w:r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E45690" w:rsidRPr="003D7D45" w:rsidRDefault="00E45690" w:rsidP="00E45690">
      <w:pPr>
        <w:ind w:left="-540" w:right="-720"/>
        <w:jc w:val="center"/>
        <w:rPr>
          <w:rFonts w:ascii="Comic Sans MS" w:hAnsi="Comic Sans MS" w:cs="Arial"/>
          <w:b/>
          <w:sz w:val="36"/>
          <w:szCs w:val="36"/>
          <w:lang w:val="en-CA"/>
        </w:rPr>
      </w:pPr>
      <w:r w:rsidRPr="003D7D45">
        <w:rPr>
          <w:rFonts w:ascii="Comic Sans MS" w:hAnsi="Comic Sans MS" w:cs="Arial"/>
          <w:b/>
          <w:sz w:val="36"/>
          <w:szCs w:val="36"/>
          <w:lang w:val="en-CA"/>
        </w:rPr>
        <w:t xml:space="preserve">Reactions in Which Precipitates are </w:t>
      </w:r>
      <w:proofErr w:type="gramStart"/>
      <w:r w:rsidRPr="003D7D45">
        <w:rPr>
          <w:rFonts w:ascii="Comic Sans MS" w:hAnsi="Comic Sans MS" w:cs="Arial"/>
          <w:b/>
          <w:sz w:val="36"/>
          <w:szCs w:val="36"/>
          <w:lang w:val="en-CA"/>
        </w:rPr>
        <w:t>Formed</w:t>
      </w:r>
      <w:proofErr w:type="gramEnd"/>
    </w:p>
    <w:p w:rsidR="00E45690" w:rsidRPr="003D7D45" w:rsidRDefault="00E45690" w:rsidP="00E45690">
      <w:pPr>
        <w:numPr>
          <w:ilvl w:val="0"/>
          <w:numId w:val="28"/>
        </w:numPr>
        <w:tabs>
          <w:tab w:val="clear" w:pos="720"/>
        </w:tabs>
        <w:ind w:left="450" w:right="-72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to predict if a precipitate might be formed by a </w:t>
      </w:r>
      <w:r w:rsidRPr="003D7D45">
        <w:rPr>
          <w:rFonts w:ascii="Comic Sans MS" w:hAnsi="Comic Sans MS" w:cs="Arial"/>
          <w:b/>
          <w:sz w:val="36"/>
          <w:szCs w:val="36"/>
          <w:lang w:val="en-CA"/>
        </w:rPr>
        <w:t>double displacement</w:t>
      </w: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 reaction, we need to know if the compounds produced in the reaction are soluble or insoluble in water</w:t>
      </w:r>
    </w:p>
    <w:p w:rsidR="00E45690" w:rsidRPr="003D7D45" w:rsidRDefault="00E45690" w:rsidP="00E45690">
      <w:pPr>
        <w:numPr>
          <w:ilvl w:val="0"/>
          <w:numId w:val="28"/>
        </w:numPr>
        <w:tabs>
          <w:tab w:val="clear" w:pos="720"/>
        </w:tabs>
        <w:ind w:left="450" w:right="-72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sz w:val="36"/>
          <w:szCs w:val="36"/>
          <w:lang w:val="en-CA"/>
        </w:rPr>
        <w:t>refer to solubility rules</w:t>
      </w:r>
    </w:p>
    <w:p w:rsidR="00E45690" w:rsidRPr="003D7D45" w:rsidRDefault="00E45690" w:rsidP="00E45690">
      <w:pPr>
        <w:numPr>
          <w:ilvl w:val="0"/>
          <w:numId w:val="28"/>
        </w:numPr>
        <w:tabs>
          <w:tab w:val="clear" w:pos="720"/>
        </w:tabs>
        <w:ind w:left="450" w:right="-72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insoluble in water </w:t>
      </w:r>
      <w:r w:rsidRPr="003D7D45">
        <w:rPr>
          <w:rFonts w:ascii="Comic Sans MS" w:hAnsi="Comic Sans MS" w:cs="Arial"/>
          <w:sz w:val="36"/>
          <w:szCs w:val="36"/>
          <w:lang w:val="en-CA"/>
        </w:rPr>
        <w:sym w:font="Wingdings" w:char="F0E0"/>
      </w: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 precipitate</w:t>
      </w:r>
    </w:p>
    <w:p w:rsidR="00E45690" w:rsidRPr="003D7D45" w:rsidRDefault="00E45690" w:rsidP="00E45690">
      <w:pPr>
        <w:numPr>
          <w:ilvl w:val="0"/>
          <w:numId w:val="28"/>
        </w:numPr>
        <w:tabs>
          <w:tab w:val="clear" w:pos="720"/>
        </w:tabs>
        <w:ind w:left="450" w:right="-720" w:hanging="45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soluble in water </w:t>
      </w:r>
      <w:r w:rsidRPr="003D7D45">
        <w:rPr>
          <w:rFonts w:ascii="Comic Sans MS" w:hAnsi="Comic Sans MS" w:cs="Arial"/>
          <w:sz w:val="36"/>
          <w:szCs w:val="36"/>
          <w:lang w:val="en-CA"/>
        </w:rPr>
        <w:sym w:font="Wingdings" w:char="F0E0"/>
      </w: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 remains in solution</w:t>
      </w:r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  <w:proofErr w:type="gramStart"/>
      <w:r w:rsidRPr="003D7D45">
        <w:rPr>
          <w:rFonts w:ascii="Comic Sans MS" w:hAnsi="Comic Sans MS" w:cs="Arial"/>
          <w:sz w:val="36"/>
          <w:szCs w:val="36"/>
          <w:lang w:val="en-CA"/>
        </w:rPr>
        <w:t>Ex.1  Write</w:t>
      </w:r>
      <w:proofErr w:type="gramEnd"/>
      <w:r w:rsidRPr="003D7D45">
        <w:rPr>
          <w:rFonts w:ascii="Comic Sans MS" w:hAnsi="Comic Sans MS" w:cs="Arial"/>
          <w:sz w:val="36"/>
          <w:szCs w:val="36"/>
          <w:lang w:val="en-CA"/>
        </w:rPr>
        <w:t xml:space="preserve"> the balanced chemical equation for the reaction of aqueous magnesium chloride and calcium hydroxide.</w:t>
      </w:r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  <w:bookmarkStart w:id="0" w:name="_GoBack"/>
      <w:bookmarkEnd w:id="0"/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</w:p>
    <w:p w:rsidR="00E45690" w:rsidRPr="003D7D45" w:rsidRDefault="00E45690" w:rsidP="00E45690">
      <w:pPr>
        <w:ind w:right="-720"/>
        <w:jc w:val="both"/>
        <w:rPr>
          <w:rFonts w:ascii="Comic Sans MS" w:hAnsi="Comic Sans MS" w:cs="Arial"/>
          <w:sz w:val="36"/>
          <w:szCs w:val="36"/>
          <w:lang w:val="en-CA"/>
        </w:rPr>
      </w:pPr>
      <w:r w:rsidRPr="003D7D45">
        <w:rPr>
          <w:rFonts w:ascii="Comic Sans MS" w:hAnsi="Comic Sans MS" w:cs="Arial"/>
          <w:sz w:val="36"/>
          <w:szCs w:val="36"/>
          <w:lang w:val="en-CA"/>
        </w:rPr>
        <w:t xml:space="preserve">Solubility Curves (max </w:t>
      </w:r>
      <w:r>
        <w:rPr>
          <w:rFonts w:ascii="Comic Sans MS" w:hAnsi="Comic Sans MS" w:cs="Arial"/>
          <w:sz w:val="36"/>
          <w:szCs w:val="36"/>
          <w:lang w:val="en-CA"/>
        </w:rPr>
        <w:t>concentration vs. temp)</w:t>
      </w:r>
    </w:p>
    <w:p w:rsidR="00E45690" w:rsidRDefault="00E45690">
      <w:pPr>
        <w:rPr>
          <w:rFonts w:ascii="Comic Sans MS" w:hAnsi="Comic Sans MS" w:cs="Arial"/>
          <w:sz w:val="36"/>
          <w:szCs w:val="36"/>
          <w:lang w:val="en-CA"/>
        </w:rPr>
      </w:pPr>
    </w:p>
    <w:p w:rsidR="00FF3019" w:rsidRPr="002F27D0" w:rsidRDefault="00FF3019" w:rsidP="009F7D60">
      <w:pPr>
        <w:jc w:val="center"/>
        <w:rPr>
          <w:rFonts w:ascii="Comic Sans MS" w:hAnsi="Comic Sans MS" w:cs="Arial"/>
          <w:b/>
          <w:sz w:val="22"/>
          <w:szCs w:val="22"/>
          <w:lang w:val="en-CA"/>
        </w:rPr>
      </w:pPr>
      <w:r w:rsidRPr="002F27D0">
        <w:rPr>
          <w:rFonts w:ascii="Comic Sans MS" w:hAnsi="Comic Sans MS" w:cs="Arial"/>
          <w:b/>
          <w:sz w:val="22"/>
          <w:szCs w:val="22"/>
          <w:lang w:val="en-CA"/>
        </w:rPr>
        <w:lastRenderedPageBreak/>
        <w:t>Writing Ionic Equations and Net Ionic Equations</w:t>
      </w:r>
      <w:r w:rsidR="008C08A8">
        <w:rPr>
          <w:rFonts w:ascii="Comic Sans MS" w:hAnsi="Comic Sans MS" w:cs="Arial"/>
          <w:b/>
          <w:sz w:val="22"/>
          <w:szCs w:val="22"/>
          <w:lang w:val="en-CA"/>
        </w:rPr>
        <w:t xml:space="preserve"> Worksheet</w:t>
      </w:r>
    </w:p>
    <w:p w:rsidR="00FF3019" w:rsidRPr="002F27D0" w:rsidRDefault="00FF3019" w:rsidP="009F7D60">
      <w:pPr>
        <w:jc w:val="center"/>
        <w:rPr>
          <w:rFonts w:ascii="Comic Sans MS" w:hAnsi="Comic Sans MS" w:cs="Arial"/>
          <w:b/>
          <w:sz w:val="22"/>
          <w:szCs w:val="22"/>
          <w:lang w:val="en-CA"/>
        </w:rPr>
      </w:pPr>
    </w:p>
    <w:p w:rsidR="00FF3019" w:rsidRPr="002F27D0" w:rsidRDefault="00FF3019" w:rsidP="00472443">
      <w:pPr>
        <w:ind w:left="-851" w:right="-846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Using your solubility guidelines, decide which of the following combinations of ionic compounds will produce an insoluble precipitate.  Write an ionic equation and net-ionic equation for each.  Pick out the spectator ions.  If no precipitate forms, write NR.</w:t>
      </w:r>
    </w:p>
    <w:p w:rsidR="00FF3019" w:rsidRPr="002F27D0" w:rsidRDefault="00FF3019" w:rsidP="009F7D60">
      <w:pPr>
        <w:jc w:val="both"/>
        <w:rPr>
          <w:rFonts w:ascii="Comic Sans MS" w:hAnsi="Comic Sans MS" w:cs="Arial"/>
          <w:sz w:val="22"/>
          <w:szCs w:val="22"/>
          <w:lang w:val="en-CA"/>
        </w:rPr>
      </w:pPr>
    </w:p>
    <w:p w:rsidR="00FF3019" w:rsidRPr="002F27D0" w:rsidRDefault="00FF3019" w:rsidP="002F27D0">
      <w:pPr>
        <w:numPr>
          <w:ilvl w:val="0"/>
          <w:numId w:val="29"/>
        </w:numPr>
        <w:tabs>
          <w:tab w:val="clear" w:pos="1080"/>
          <w:tab w:val="num" w:pos="-567"/>
        </w:tabs>
        <w:spacing w:line="360" w:lineRule="auto"/>
        <w:ind w:left="-567" w:right="-845" w:hanging="284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Zinc chloride + sodium phosphate </w:t>
      </w:r>
      <w:r w:rsidRPr="002F27D0">
        <w:rPr>
          <w:rFonts w:ascii="Comic Sans MS" w:hAnsi="Comic Sans MS" w:cs="Arial"/>
          <w:sz w:val="22"/>
          <w:szCs w:val="22"/>
          <w:lang w:val="en-CA"/>
        </w:rPr>
        <w:sym w:font="Wingdings" w:char="F0E0"/>
      </w: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  _____________________________________</w:t>
      </w:r>
      <w:r w:rsidR="00472443" w:rsidRPr="002F27D0">
        <w:rPr>
          <w:rFonts w:ascii="Comic Sans MS" w:hAnsi="Comic Sans MS" w:cs="Arial"/>
          <w:sz w:val="22"/>
          <w:szCs w:val="22"/>
          <w:lang w:val="en-CA"/>
        </w:rPr>
        <w:t>________</w:t>
      </w:r>
      <w:r w:rsidR="002F27D0">
        <w:rPr>
          <w:rFonts w:ascii="Comic Sans MS" w:hAnsi="Comic Sans MS" w:cs="Arial"/>
          <w:sz w:val="22"/>
          <w:szCs w:val="22"/>
          <w:lang w:val="en-CA"/>
        </w:rPr>
        <w:t>_____</w:t>
      </w:r>
      <w:r w:rsidR="002F27D0">
        <w:rPr>
          <w:rFonts w:ascii="Comic Sans MS" w:hAnsi="Comic Sans MS" w:cs="Arial"/>
          <w:sz w:val="22"/>
          <w:szCs w:val="22"/>
          <w:lang w:val="en-CA"/>
        </w:rPr>
        <w:br/>
        <w:t>Balanced Chemical Equation:</w:t>
      </w:r>
      <w:r w:rsidR="002F27D0">
        <w:rPr>
          <w:rFonts w:ascii="Comic Sans MS" w:hAnsi="Comic Sans MS" w:cs="Arial"/>
          <w:sz w:val="22"/>
          <w:szCs w:val="22"/>
          <w:lang w:val="en-CA"/>
        </w:rPr>
        <w:br/>
        <w:t>______________________________________________________________________________</w:t>
      </w:r>
    </w:p>
    <w:p w:rsidR="00FF3019" w:rsidRPr="002F27D0" w:rsidRDefault="00FF3019" w:rsidP="002F27D0">
      <w:pPr>
        <w:tabs>
          <w:tab w:val="num" w:pos="-567"/>
        </w:tabs>
        <w:spacing w:line="360" w:lineRule="auto"/>
        <w:ind w:left="-567" w:right="-845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Ionic equation:  ______________________________________________________</w:t>
      </w:r>
      <w:r w:rsidR="00472443" w:rsidRPr="002F27D0">
        <w:rPr>
          <w:rFonts w:ascii="Comic Sans MS" w:hAnsi="Comic Sans MS" w:cs="Arial"/>
          <w:sz w:val="22"/>
          <w:szCs w:val="22"/>
          <w:lang w:val="en-CA"/>
        </w:rPr>
        <w:t>_______________________</w:t>
      </w:r>
      <w:r w:rsidR="002F27D0">
        <w:rPr>
          <w:rFonts w:ascii="Comic Sans MS" w:hAnsi="Comic Sans MS" w:cs="Arial"/>
          <w:sz w:val="22"/>
          <w:szCs w:val="22"/>
          <w:lang w:val="en-CA"/>
        </w:rPr>
        <w:t>_</w:t>
      </w:r>
    </w:p>
    <w:p w:rsidR="00FF3019" w:rsidRPr="002F27D0" w:rsidRDefault="00FF3019" w:rsidP="002F27D0">
      <w:pPr>
        <w:tabs>
          <w:tab w:val="num" w:pos="-567"/>
        </w:tabs>
        <w:spacing w:line="360" w:lineRule="auto"/>
        <w:ind w:left="-567" w:right="-845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Net ionic equation:  ___________________________________________________</w:t>
      </w:r>
      <w:r w:rsidR="00472443" w:rsidRPr="002F27D0">
        <w:rPr>
          <w:rFonts w:ascii="Comic Sans MS" w:hAnsi="Comic Sans MS" w:cs="Arial"/>
          <w:sz w:val="22"/>
          <w:szCs w:val="22"/>
          <w:lang w:val="en-CA"/>
        </w:rPr>
        <w:t>_______________________</w:t>
      </w:r>
      <w:r w:rsidR="002F27D0">
        <w:rPr>
          <w:rFonts w:ascii="Comic Sans MS" w:hAnsi="Comic Sans MS" w:cs="Arial"/>
          <w:sz w:val="22"/>
          <w:szCs w:val="22"/>
          <w:lang w:val="en-CA"/>
        </w:rPr>
        <w:t>____</w:t>
      </w:r>
    </w:p>
    <w:p w:rsidR="00FF3019" w:rsidRPr="002F27D0" w:rsidRDefault="00FF3019" w:rsidP="002F27D0">
      <w:pPr>
        <w:tabs>
          <w:tab w:val="num" w:pos="-567"/>
        </w:tabs>
        <w:spacing w:line="360" w:lineRule="auto"/>
        <w:ind w:left="-567" w:right="-845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Spectator ions:  ______________________________________________________</w:t>
      </w:r>
      <w:r w:rsidR="00472443" w:rsidRPr="002F27D0">
        <w:rPr>
          <w:rFonts w:ascii="Comic Sans MS" w:hAnsi="Comic Sans MS" w:cs="Arial"/>
          <w:sz w:val="22"/>
          <w:szCs w:val="22"/>
          <w:lang w:val="en-CA"/>
        </w:rPr>
        <w:t>_______________________</w:t>
      </w:r>
      <w:r w:rsidR="002F27D0">
        <w:rPr>
          <w:rFonts w:ascii="Comic Sans MS" w:hAnsi="Comic Sans MS" w:cs="Arial"/>
          <w:sz w:val="22"/>
          <w:szCs w:val="22"/>
          <w:lang w:val="en-CA"/>
        </w:rPr>
        <w:t>_</w:t>
      </w:r>
    </w:p>
    <w:p w:rsidR="00FF3019" w:rsidRPr="002F27D0" w:rsidRDefault="00FF3019" w:rsidP="002F27D0">
      <w:pPr>
        <w:numPr>
          <w:ilvl w:val="0"/>
          <w:numId w:val="29"/>
        </w:numPr>
        <w:tabs>
          <w:tab w:val="clear" w:pos="1080"/>
          <w:tab w:val="num" w:pos="-567"/>
        </w:tabs>
        <w:spacing w:line="360" w:lineRule="auto"/>
        <w:ind w:left="-567" w:right="-845" w:hanging="284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Lead(II) nitrate + sodium sulfide </w:t>
      </w:r>
      <w:r w:rsidRPr="002F27D0">
        <w:rPr>
          <w:rFonts w:ascii="Comic Sans MS" w:hAnsi="Comic Sans MS" w:cs="Arial"/>
          <w:sz w:val="22"/>
          <w:szCs w:val="22"/>
          <w:lang w:val="en-CA"/>
        </w:rPr>
        <w:sym w:font="Wingdings" w:char="F0E0"/>
      </w: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  _______________________________________</w:t>
      </w:r>
      <w:r w:rsidR="002F27D0">
        <w:rPr>
          <w:rFonts w:ascii="Comic Sans MS" w:hAnsi="Comic Sans MS" w:cs="Arial"/>
          <w:sz w:val="22"/>
          <w:szCs w:val="22"/>
          <w:lang w:val="en-CA"/>
        </w:rPr>
        <w:t>___________</w:t>
      </w:r>
    </w:p>
    <w:p w:rsidR="002F27D0" w:rsidRPr="002F27D0" w:rsidRDefault="002F27D0" w:rsidP="002F27D0">
      <w:pPr>
        <w:spacing w:line="360" w:lineRule="auto"/>
        <w:ind w:left="-567" w:right="-845"/>
        <w:rPr>
          <w:rFonts w:ascii="Comic Sans MS" w:hAnsi="Comic Sans MS" w:cs="Arial"/>
          <w:sz w:val="22"/>
          <w:szCs w:val="22"/>
          <w:lang w:val="en-CA"/>
        </w:rPr>
      </w:pPr>
      <w:r>
        <w:rPr>
          <w:rFonts w:ascii="Comic Sans MS" w:hAnsi="Comic Sans MS" w:cs="Arial"/>
          <w:sz w:val="22"/>
          <w:szCs w:val="22"/>
          <w:lang w:val="en-CA"/>
        </w:rPr>
        <w:t>Balanced Chemical Equation</w:t>
      </w:r>
      <w:proofErr w:type="gramStart"/>
      <w:r>
        <w:rPr>
          <w:rFonts w:ascii="Comic Sans MS" w:hAnsi="Comic Sans MS" w:cs="Arial"/>
          <w:sz w:val="22"/>
          <w:szCs w:val="22"/>
          <w:lang w:val="en-CA"/>
        </w:rPr>
        <w:t>:</w:t>
      </w:r>
      <w:proofErr w:type="gramEnd"/>
      <w:r>
        <w:rPr>
          <w:rFonts w:ascii="Comic Sans MS" w:hAnsi="Comic Sans MS" w:cs="Arial"/>
          <w:sz w:val="22"/>
          <w:szCs w:val="22"/>
          <w:lang w:val="en-CA"/>
        </w:rPr>
        <w:br/>
        <w:t>______________________________________________________________________________</w:t>
      </w:r>
    </w:p>
    <w:p w:rsidR="002F27D0" w:rsidRPr="002F27D0" w:rsidRDefault="002F27D0" w:rsidP="002F27D0">
      <w:pPr>
        <w:tabs>
          <w:tab w:val="num" w:pos="-567"/>
        </w:tabs>
        <w:spacing w:line="360" w:lineRule="auto"/>
        <w:ind w:left="-567" w:right="-845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Ionic equation:  _____________________________________________________________________________</w:t>
      </w:r>
      <w:r>
        <w:rPr>
          <w:rFonts w:ascii="Comic Sans MS" w:hAnsi="Comic Sans MS" w:cs="Arial"/>
          <w:sz w:val="22"/>
          <w:szCs w:val="22"/>
          <w:lang w:val="en-CA"/>
        </w:rPr>
        <w:t>_</w:t>
      </w:r>
    </w:p>
    <w:p w:rsidR="002F27D0" w:rsidRPr="002F27D0" w:rsidRDefault="002F27D0" w:rsidP="002F27D0">
      <w:pPr>
        <w:tabs>
          <w:tab w:val="num" w:pos="-567"/>
        </w:tabs>
        <w:spacing w:line="360" w:lineRule="auto"/>
        <w:ind w:left="-567" w:right="-845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Net ionic equation:  __________________________________________________________________________</w:t>
      </w:r>
      <w:r>
        <w:rPr>
          <w:rFonts w:ascii="Comic Sans MS" w:hAnsi="Comic Sans MS" w:cs="Arial"/>
          <w:sz w:val="22"/>
          <w:szCs w:val="22"/>
          <w:lang w:val="en-CA"/>
        </w:rPr>
        <w:t>____</w:t>
      </w:r>
    </w:p>
    <w:p w:rsidR="002F27D0" w:rsidRPr="002F27D0" w:rsidRDefault="002F27D0" w:rsidP="002F27D0">
      <w:pPr>
        <w:tabs>
          <w:tab w:val="num" w:pos="-567"/>
        </w:tabs>
        <w:spacing w:line="360" w:lineRule="auto"/>
        <w:ind w:left="-567" w:right="-845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Spectator ions:  _____________________________________________________________________________</w:t>
      </w:r>
      <w:r>
        <w:rPr>
          <w:rFonts w:ascii="Comic Sans MS" w:hAnsi="Comic Sans MS" w:cs="Arial"/>
          <w:sz w:val="22"/>
          <w:szCs w:val="22"/>
          <w:lang w:val="en-CA"/>
        </w:rPr>
        <w:t>_</w:t>
      </w:r>
    </w:p>
    <w:p w:rsidR="008C08A8" w:rsidRDefault="008C08A8" w:rsidP="008C08A8">
      <w:pPr>
        <w:spacing w:line="360" w:lineRule="auto"/>
        <w:ind w:left="-567" w:right="-846"/>
        <w:jc w:val="both"/>
        <w:rPr>
          <w:rFonts w:ascii="Comic Sans MS" w:hAnsi="Comic Sans MS" w:cs="Arial"/>
          <w:sz w:val="22"/>
          <w:szCs w:val="22"/>
          <w:lang w:val="en-CA"/>
        </w:rPr>
      </w:pPr>
      <w:r>
        <w:rPr>
          <w:rFonts w:ascii="Comic Sans MS" w:hAnsi="Comic Sans MS" w:cs="Arial"/>
          <w:sz w:val="22"/>
          <w:szCs w:val="22"/>
          <w:lang w:val="en-CA"/>
        </w:rPr>
        <w:t xml:space="preserve">For questions 3-5 write the balanced chemical equation, ionic equation, </w:t>
      </w:r>
      <w:proofErr w:type="gramStart"/>
      <w:r>
        <w:rPr>
          <w:rFonts w:ascii="Comic Sans MS" w:hAnsi="Comic Sans MS" w:cs="Arial"/>
          <w:sz w:val="22"/>
          <w:szCs w:val="22"/>
          <w:lang w:val="en-CA"/>
        </w:rPr>
        <w:t>net</w:t>
      </w:r>
      <w:proofErr w:type="gramEnd"/>
      <w:r>
        <w:rPr>
          <w:rFonts w:ascii="Comic Sans MS" w:hAnsi="Comic Sans MS" w:cs="Arial"/>
          <w:sz w:val="22"/>
          <w:szCs w:val="22"/>
          <w:lang w:val="en-CA"/>
        </w:rPr>
        <w:t xml:space="preserve"> ionic equation and spectator ions if there is a chemical reaction</w:t>
      </w:r>
    </w:p>
    <w:p w:rsidR="00FF3019" w:rsidRPr="002F27D0" w:rsidRDefault="00FF3019" w:rsidP="008C08A8">
      <w:pPr>
        <w:numPr>
          <w:ilvl w:val="0"/>
          <w:numId w:val="29"/>
        </w:numPr>
        <w:tabs>
          <w:tab w:val="clear" w:pos="1080"/>
          <w:tab w:val="num" w:pos="-567"/>
        </w:tabs>
        <w:spacing w:line="360" w:lineRule="auto"/>
        <w:ind w:left="-567" w:right="-846" w:hanging="284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Calcium chloride + ammonium hydroxide </w:t>
      </w:r>
      <w:r w:rsidRPr="002F27D0">
        <w:rPr>
          <w:rFonts w:ascii="Comic Sans MS" w:hAnsi="Comic Sans MS" w:cs="Arial"/>
          <w:sz w:val="22"/>
          <w:szCs w:val="22"/>
          <w:lang w:val="en-CA"/>
        </w:rPr>
        <w:sym w:font="Wingdings" w:char="F0E0"/>
      </w:r>
    </w:p>
    <w:p w:rsidR="00FF3019" w:rsidRPr="002F27D0" w:rsidRDefault="00FF3019" w:rsidP="008C08A8">
      <w:pPr>
        <w:numPr>
          <w:ilvl w:val="0"/>
          <w:numId w:val="29"/>
        </w:numPr>
        <w:tabs>
          <w:tab w:val="clear" w:pos="1080"/>
          <w:tab w:val="num" w:pos="-567"/>
        </w:tabs>
        <w:spacing w:line="360" w:lineRule="auto"/>
        <w:ind w:left="-567" w:right="-846" w:hanging="284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Magnesium chloride + iron(III) nitrate </w:t>
      </w:r>
      <w:r w:rsidRPr="002F27D0">
        <w:rPr>
          <w:rFonts w:ascii="Comic Sans MS" w:hAnsi="Comic Sans MS" w:cs="Arial"/>
          <w:sz w:val="22"/>
          <w:szCs w:val="22"/>
          <w:lang w:val="en-CA"/>
        </w:rPr>
        <w:sym w:font="Wingdings" w:char="F0E0"/>
      </w: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  </w:t>
      </w:r>
    </w:p>
    <w:p w:rsidR="00FF3019" w:rsidRPr="002F27D0" w:rsidRDefault="00FF3019" w:rsidP="008C08A8">
      <w:pPr>
        <w:numPr>
          <w:ilvl w:val="0"/>
          <w:numId w:val="29"/>
        </w:numPr>
        <w:tabs>
          <w:tab w:val="clear" w:pos="1080"/>
          <w:tab w:val="num" w:pos="-567"/>
        </w:tabs>
        <w:spacing w:line="360" w:lineRule="auto"/>
        <w:ind w:left="-567" w:right="-846" w:hanging="284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Iron(III) sulfate + lead(II) chlorate </w:t>
      </w:r>
      <w:r w:rsidRPr="002F27D0">
        <w:rPr>
          <w:rFonts w:ascii="Comic Sans MS" w:hAnsi="Comic Sans MS" w:cs="Arial"/>
          <w:sz w:val="22"/>
          <w:szCs w:val="22"/>
          <w:lang w:val="en-CA"/>
        </w:rPr>
        <w:sym w:font="Wingdings" w:char="F0E0"/>
      </w: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  </w:t>
      </w:r>
    </w:p>
    <w:p w:rsidR="00FF3019" w:rsidRPr="002F27D0" w:rsidRDefault="00FF3019" w:rsidP="008C08A8">
      <w:pPr>
        <w:numPr>
          <w:ilvl w:val="0"/>
          <w:numId w:val="29"/>
        </w:numPr>
        <w:tabs>
          <w:tab w:val="clear" w:pos="1080"/>
          <w:tab w:val="num" w:pos="-567"/>
        </w:tabs>
        <w:spacing w:line="360" w:lineRule="auto"/>
        <w:ind w:left="-567" w:right="-846" w:hanging="284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Some natural waters contain iron ions that affect the taste of water and cause rust stains.  Aeration converts any </w:t>
      </w:r>
      <w:proofErr w:type="gramStart"/>
      <w:r w:rsidRPr="002F27D0">
        <w:rPr>
          <w:rFonts w:ascii="Comic Sans MS" w:hAnsi="Comic Sans MS" w:cs="Arial"/>
          <w:sz w:val="22"/>
          <w:szCs w:val="22"/>
          <w:lang w:val="en-CA"/>
        </w:rPr>
        <w:t>iron(</w:t>
      </w:r>
      <w:proofErr w:type="gramEnd"/>
      <w:r w:rsidRPr="002F27D0">
        <w:rPr>
          <w:rFonts w:ascii="Comic Sans MS" w:hAnsi="Comic Sans MS" w:cs="Arial"/>
          <w:sz w:val="22"/>
          <w:szCs w:val="22"/>
          <w:lang w:val="en-CA"/>
        </w:rPr>
        <w:t>II) ions into iron(III) ions.  A basic solution (containing hydroxide ions) is added to produce a precipitate.</w:t>
      </w:r>
    </w:p>
    <w:p w:rsidR="00FF3019" w:rsidRPr="002F27D0" w:rsidRDefault="00FF3019" w:rsidP="008C08A8">
      <w:pPr>
        <w:numPr>
          <w:ilvl w:val="1"/>
          <w:numId w:val="29"/>
        </w:numPr>
        <w:tabs>
          <w:tab w:val="num" w:pos="-567"/>
        </w:tabs>
        <w:spacing w:line="360" w:lineRule="auto"/>
        <w:ind w:left="-567" w:right="-846" w:hanging="284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 xml:space="preserve">Write the net ionic equation for the reaction of aqueous </w:t>
      </w:r>
      <w:proofErr w:type="gramStart"/>
      <w:r w:rsidRPr="002F27D0">
        <w:rPr>
          <w:rFonts w:ascii="Comic Sans MS" w:hAnsi="Comic Sans MS" w:cs="Arial"/>
          <w:sz w:val="22"/>
          <w:szCs w:val="22"/>
          <w:lang w:val="en-CA"/>
        </w:rPr>
        <w:t>iron(</w:t>
      </w:r>
      <w:proofErr w:type="gramEnd"/>
      <w:r w:rsidRPr="002F27D0">
        <w:rPr>
          <w:rFonts w:ascii="Comic Sans MS" w:hAnsi="Comic Sans MS" w:cs="Arial"/>
          <w:sz w:val="22"/>
          <w:szCs w:val="22"/>
          <w:lang w:val="en-CA"/>
        </w:rPr>
        <w:t>III) ions and aqueous hydroxide ions.</w:t>
      </w:r>
    </w:p>
    <w:p w:rsidR="00FF3019" w:rsidRPr="002F27D0" w:rsidRDefault="00FF3019" w:rsidP="008C08A8">
      <w:pPr>
        <w:numPr>
          <w:ilvl w:val="1"/>
          <w:numId w:val="29"/>
        </w:numPr>
        <w:tabs>
          <w:tab w:val="num" w:pos="-567"/>
        </w:tabs>
        <w:spacing w:line="360" w:lineRule="auto"/>
        <w:ind w:left="-567" w:hanging="284"/>
        <w:jc w:val="both"/>
        <w:rPr>
          <w:rFonts w:ascii="Comic Sans MS" w:hAnsi="Comic Sans MS" w:cs="Arial"/>
          <w:sz w:val="22"/>
          <w:szCs w:val="22"/>
          <w:lang w:val="en-CA"/>
        </w:rPr>
      </w:pPr>
      <w:r w:rsidRPr="002F27D0">
        <w:rPr>
          <w:rFonts w:ascii="Comic Sans MS" w:hAnsi="Comic Sans MS" w:cs="Arial"/>
          <w:sz w:val="22"/>
          <w:szCs w:val="22"/>
          <w:lang w:val="en-CA"/>
        </w:rPr>
        <w:t>What separation method is most likely to be used during this water treatment process?</w:t>
      </w:r>
    </w:p>
    <w:sectPr w:rsidR="00FF3019" w:rsidRPr="002F27D0" w:rsidSect="008C08A8">
      <w:pgSz w:w="12240" w:h="15840"/>
      <w:pgMar w:top="709" w:right="1440" w:bottom="2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19" w:rsidRDefault="00FF3019" w:rsidP="0081657E">
      <w:r>
        <w:separator/>
      </w:r>
    </w:p>
  </w:endnote>
  <w:endnote w:type="continuationSeparator" w:id="0">
    <w:p w:rsidR="00FF3019" w:rsidRDefault="00FF3019" w:rsidP="0081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19" w:rsidRDefault="00FF3019" w:rsidP="0081657E">
      <w:r>
        <w:separator/>
      </w:r>
    </w:p>
  </w:footnote>
  <w:footnote w:type="continuationSeparator" w:id="0">
    <w:p w:rsidR="00FF3019" w:rsidRDefault="00FF3019" w:rsidP="0081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55"/>
    <w:multiLevelType w:val="hybridMultilevel"/>
    <w:tmpl w:val="253A6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62ADA"/>
    <w:multiLevelType w:val="hybridMultilevel"/>
    <w:tmpl w:val="736099FE"/>
    <w:lvl w:ilvl="0" w:tplc="935A8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0F8507E"/>
    <w:multiLevelType w:val="hybridMultilevel"/>
    <w:tmpl w:val="3C52722C"/>
    <w:lvl w:ilvl="0" w:tplc="014ABA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946AE"/>
    <w:multiLevelType w:val="hybridMultilevel"/>
    <w:tmpl w:val="A27CD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175A6"/>
    <w:multiLevelType w:val="hybridMultilevel"/>
    <w:tmpl w:val="EA901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7913F9"/>
    <w:multiLevelType w:val="hybridMultilevel"/>
    <w:tmpl w:val="EC725ED6"/>
    <w:lvl w:ilvl="0" w:tplc="58EEF9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5239C"/>
    <w:multiLevelType w:val="hybridMultilevel"/>
    <w:tmpl w:val="52F61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33D2"/>
    <w:multiLevelType w:val="hybridMultilevel"/>
    <w:tmpl w:val="86DC19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4D171A"/>
    <w:multiLevelType w:val="hybridMultilevel"/>
    <w:tmpl w:val="9DFEA756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544"/>
    <w:multiLevelType w:val="hybridMultilevel"/>
    <w:tmpl w:val="170A3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4073E"/>
    <w:multiLevelType w:val="hybridMultilevel"/>
    <w:tmpl w:val="10364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658C"/>
    <w:multiLevelType w:val="hybridMultilevel"/>
    <w:tmpl w:val="15585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E3190"/>
    <w:multiLevelType w:val="hybridMultilevel"/>
    <w:tmpl w:val="D02E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56E0A"/>
    <w:multiLevelType w:val="hybridMultilevel"/>
    <w:tmpl w:val="9580D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0102F"/>
    <w:multiLevelType w:val="hybridMultilevel"/>
    <w:tmpl w:val="CBDAE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4518B"/>
    <w:multiLevelType w:val="hybridMultilevel"/>
    <w:tmpl w:val="67B64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B0381"/>
    <w:multiLevelType w:val="hybridMultilevel"/>
    <w:tmpl w:val="30A46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C1B12"/>
    <w:multiLevelType w:val="hybridMultilevel"/>
    <w:tmpl w:val="CF8A8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63E58"/>
    <w:multiLevelType w:val="hybridMultilevel"/>
    <w:tmpl w:val="B6CC46C6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B2602"/>
    <w:multiLevelType w:val="hybridMultilevel"/>
    <w:tmpl w:val="9E5EECB6"/>
    <w:lvl w:ilvl="0" w:tplc="8E8C300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1B"/>
    <w:multiLevelType w:val="hybridMultilevel"/>
    <w:tmpl w:val="57BC636A"/>
    <w:lvl w:ilvl="0" w:tplc="5B764E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B74"/>
    <w:multiLevelType w:val="hybridMultilevel"/>
    <w:tmpl w:val="DA7A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91449C"/>
    <w:multiLevelType w:val="hybridMultilevel"/>
    <w:tmpl w:val="EA402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766BC"/>
    <w:multiLevelType w:val="hybridMultilevel"/>
    <w:tmpl w:val="1F289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802445"/>
    <w:multiLevelType w:val="hybridMultilevel"/>
    <w:tmpl w:val="94D2DB8C"/>
    <w:lvl w:ilvl="0" w:tplc="C84CBD4C">
      <w:numFmt w:val="bullet"/>
      <w:lvlText w:val="–"/>
      <w:lvlJc w:val="left"/>
      <w:pPr>
        <w:tabs>
          <w:tab w:val="num" w:pos="5145"/>
        </w:tabs>
        <w:ind w:left="514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65"/>
        </w:tabs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85"/>
        </w:tabs>
        <w:ind w:left="10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05"/>
        </w:tabs>
        <w:ind w:left="10905" w:hanging="360"/>
      </w:pPr>
      <w:rPr>
        <w:rFonts w:ascii="Wingdings" w:hAnsi="Wingdings" w:hint="default"/>
      </w:rPr>
    </w:lvl>
  </w:abstractNum>
  <w:abstractNum w:abstractNumId="25">
    <w:nsid w:val="670C03D7"/>
    <w:multiLevelType w:val="hybridMultilevel"/>
    <w:tmpl w:val="F196A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525CA"/>
    <w:multiLevelType w:val="hybridMultilevel"/>
    <w:tmpl w:val="C41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E4A57"/>
    <w:multiLevelType w:val="hybridMultilevel"/>
    <w:tmpl w:val="33523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06193"/>
    <w:multiLevelType w:val="hybridMultilevel"/>
    <w:tmpl w:val="2758AB32"/>
    <w:lvl w:ilvl="0" w:tplc="63DA0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90E8E"/>
    <w:multiLevelType w:val="hybridMultilevel"/>
    <w:tmpl w:val="2982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5"/>
  </w:num>
  <w:num w:numId="4">
    <w:abstractNumId w:val="26"/>
  </w:num>
  <w:num w:numId="5">
    <w:abstractNumId w:val="0"/>
  </w:num>
  <w:num w:numId="6">
    <w:abstractNumId w:val="21"/>
  </w:num>
  <w:num w:numId="7">
    <w:abstractNumId w:val="23"/>
  </w:num>
  <w:num w:numId="8">
    <w:abstractNumId w:val="11"/>
  </w:num>
  <w:num w:numId="9">
    <w:abstractNumId w:val="4"/>
  </w:num>
  <w:num w:numId="10">
    <w:abstractNumId w:val="24"/>
  </w:num>
  <w:num w:numId="11">
    <w:abstractNumId w:val="16"/>
  </w:num>
  <w:num w:numId="12">
    <w:abstractNumId w:val="17"/>
  </w:num>
  <w:num w:numId="13">
    <w:abstractNumId w:val="3"/>
  </w:num>
  <w:num w:numId="14">
    <w:abstractNumId w:val="14"/>
  </w:num>
  <w:num w:numId="15">
    <w:abstractNumId w:val="27"/>
  </w:num>
  <w:num w:numId="16">
    <w:abstractNumId w:val="22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5"/>
  </w:num>
  <w:num w:numId="22">
    <w:abstractNumId w:val="6"/>
  </w:num>
  <w:num w:numId="23">
    <w:abstractNumId w:val="7"/>
  </w:num>
  <w:num w:numId="24">
    <w:abstractNumId w:val="10"/>
  </w:num>
  <w:num w:numId="25">
    <w:abstractNumId w:val="13"/>
  </w:num>
  <w:num w:numId="26">
    <w:abstractNumId w:val="1"/>
  </w:num>
  <w:num w:numId="27">
    <w:abstractNumId w:val="12"/>
  </w:num>
  <w:num w:numId="28">
    <w:abstractNumId w:val="9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8C"/>
    <w:rsid w:val="00045264"/>
    <w:rsid w:val="000468D0"/>
    <w:rsid w:val="0009159E"/>
    <w:rsid w:val="000B6E77"/>
    <w:rsid w:val="000E7318"/>
    <w:rsid w:val="000F5321"/>
    <w:rsid w:val="00106AD5"/>
    <w:rsid w:val="00166181"/>
    <w:rsid w:val="0017056E"/>
    <w:rsid w:val="001725FB"/>
    <w:rsid w:val="001A437C"/>
    <w:rsid w:val="001A6867"/>
    <w:rsid w:val="001B1BC9"/>
    <w:rsid w:val="001B5FFE"/>
    <w:rsid w:val="001E6614"/>
    <w:rsid w:val="001F79FB"/>
    <w:rsid w:val="0020260E"/>
    <w:rsid w:val="00286372"/>
    <w:rsid w:val="002B21B0"/>
    <w:rsid w:val="002F27D0"/>
    <w:rsid w:val="00302DB4"/>
    <w:rsid w:val="003207D8"/>
    <w:rsid w:val="00326AB0"/>
    <w:rsid w:val="003346F9"/>
    <w:rsid w:val="00347633"/>
    <w:rsid w:val="0035099E"/>
    <w:rsid w:val="003702D9"/>
    <w:rsid w:val="003732E3"/>
    <w:rsid w:val="003D26C6"/>
    <w:rsid w:val="00456455"/>
    <w:rsid w:val="00472443"/>
    <w:rsid w:val="004805B7"/>
    <w:rsid w:val="00482441"/>
    <w:rsid w:val="004C3DC9"/>
    <w:rsid w:val="004D231C"/>
    <w:rsid w:val="005368D1"/>
    <w:rsid w:val="00546CC8"/>
    <w:rsid w:val="00562CF8"/>
    <w:rsid w:val="00585BCA"/>
    <w:rsid w:val="00596311"/>
    <w:rsid w:val="005A1976"/>
    <w:rsid w:val="005E28E6"/>
    <w:rsid w:val="005E29F9"/>
    <w:rsid w:val="005F4244"/>
    <w:rsid w:val="0064521B"/>
    <w:rsid w:val="00661EE3"/>
    <w:rsid w:val="006B4CDC"/>
    <w:rsid w:val="006F68BE"/>
    <w:rsid w:val="007107F8"/>
    <w:rsid w:val="00736694"/>
    <w:rsid w:val="0075568B"/>
    <w:rsid w:val="007645AD"/>
    <w:rsid w:val="00780AAA"/>
    <w:rsid w:val="00791BA0"/>
    <w:rsid w:val="008131F4"/>
    <w:rsid w:val="0081657E"/>
    <w:rsid w:val="008215A7"/>
    <w:rsid w:val="008479EA"/>
    <w:rsid w:val="0085169F"/>
    <w:rsid w:val="008C08A8"/>
    <w:rsid w:val="008F1CD3"/>
    <w:rsid w:val="00925BC2"/>
    <w:rsid w:val="009860AB"/>
    <w:rsid w:val="009922CB"/>
    <w:rsid w:val="009D36D4"/>
    <w:rsid w:val="009E5A96"/>
    <w:rsid w:val="009F7D60"/>
    <w:rsid w:val="00A41011"/>
    <w:rsid w:val="00A44EA0"/>
    <w:rsid w:val="00AA6C52"/>
    <w:rsid w:val="00AD2D8F"/>
    <w:rsid w:val="00AD3CDF"/>
    <w:rsid w:val="00B162E0"/>
    <w:rsid w:val="00B17896"/>
    <w:rsid w:val="00B3556F"/>
    <w:rsid w:val="00B630ED"/>
    <w:rsid w:val="00B9018C"/>
    <w:rsid w:val="00BA19F3"/>
    <w:rsid w:val="00BA4663"/>
    <w:rsid w:val="00BB11AD"/>
    <w:rsid w:val="00BB3ACC"/>
    <w:rsid w:val="00BF2B80"/>
    <w:rsid w:val="00C04BB2"/>
    <w:rsid w:val="00C424A5"/>
    <w:rsid w:val="00C60982"/>
    <w:rsid w:val="00CF1240"/>
    <w:rsid w:val="00D37F76"/>
    <w:rsid w:val="00D50FC2"/>
    <w:rsid w:val="00D54386"/>
    <w:rsid w:val="00DB4E20"/>
    <w:rsid w:val="00DD3467"/>
    <w:rsid w:val="00DD4287"/>
    <w:rsid w:val="00E45690"/>
    <w:rsid w:val="00E6685E"/>
    <w:rsid w:val="00E76D88"/>
    <w:rsid w:val="00E836CA"/>
    <w:rsid w:val="00E925AC"/>
    <w:rsid w:val="00EA24AA"/>
    <w:rsid w:val="00ED115F"/>
    <w:rsid w:val="00EF28E5"/>
    <w:rsid w:val="00EF3CBC"/>
    <w:rsid w:val="00EF7945"/>
    <w:rsid w:val="00F16D52"/>
    <w:rsid w:val="00F64985"/>
    <w:rsid w:val="00F76A36"/>
    <w:rsid w:val="00FA19E9"/>
    <w:rsid w:val="00FB7765"/>
    <w:rsid w:val="00FC0336"/>
    <w:rsid w:val="00FD2F75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424A5"/>
    <w:pPr>
      <w:spacing w:line="360" w:lineRule="auto"/>
      <w:ind w:left="720"/>
    </w:pPr>
    <w:rPr>
      <w:rFonts w:ascii="Arial" w:hAnsi="Arial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2B8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6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5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6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57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2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424A5"/>
    <w:pPr>
      <w:spacing w:line="360" w:lineRule="auto"/>
      <w:ind w:left="720"/>
    </w:pPr>
    <w:rPr>
      <w:rFonts w:ascii="Arial" w:hAnsi="Arial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2B8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16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57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16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57E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2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Bonds and Ionic Compounds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Bonds and Ionic Compounds</dc:title>
  <dc:creator>WRDSB</dc:creator>
  <cp:lastModifiedBy>WRDSB</cp:lastModifiedBy>
  <cp:revision>2</cp:revision>
  <cp:lastPrinted>2005-10-27T03:48:00Z</cp:lastPrinted>
  <dcterms:created xsi:type="dcterms:W3CDTF">2013-05-06T15:17:00Z</dcterms:created>
  <dcterms:modified xsi:type="dcterms:W3CDTF">2013-05-06T15:17:00Z</dcterms:modified>
</cp:coreProperties>
</file>