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776EAE" w:rsidRDefault="00F472EE">
      <w:pPr>
        <w:rPr>
          <w:rFonts w:ascii="Comic Sans MS" w:hAnsi="Comic Sans MS"/>
          <w:b/>
          <w:sz w:val="24"/>
          <w:lang w:val="en-US"/>
        </w:rPr>
      </w:pPr>
      <w:bookmarkStart w:id="0" w:name="_GoBack"/>
      <w:r w:rsidRPr="00776EAE">
        <w:rPr>
          <w:rFonts w:ascii="Comic Sans MS" w:hAnsi="Comic Sans MS"/>
          <w:b/>
          <w:sz w:val="24"/>
          <w:lang w:val="en-US"/>
        </w:rPr>
        <w:t>Titration Lab Marking Scheme</w:t>
      </w:r>
    </w:p>
    <w:bookmarkEnd w:id="0"/>
    <w:p w:rsidR="00F472EE" w:rsidRDefault="00F472EE">
      <w:pPr>
        <w:rPr>
          <w:rFonts w:ascii="Comic Sans MS" w:hAnsi="Comic Sans MS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610"/>
      </w:tblGrid>
      <w:tr w:rsidR="00F472EE" w:rsidTr="00F472EE">
        <w:tc>
          <w:tcPr>
            <w:tcW w:w="9378" w:type="dxa"/>
            <w:gridSpan w:val="2"/>
          </w:tcPr>
          <w:p w:rsidR="00F472EE" w:rsidRPr="00F472EE" w:rsidRDefault="00F472EE">
            <w:pPr>
              <w:rPr>
                <w:rFonts w:ascii="Comic Sans MS" w:hAnsi="Comic Sans MS"/>
                <w:b/>
                <w:sz w:val="24"/>
                <w:lang w:val="en-US"/>
              </w:rPr>
            </w:pPr>
            <w:r w:rsidRPr="00F472EE">
              <w:rPr>
                <w:rFonts w:ascii="Comic Sans MS" w:hAnsi="Comic Sans MS"/>
                <w:b/>
                <w:sz w:val="24"/>
                <w:lang w:val="en-US"/>
              </w:rPr>
              <w:t>Titration Lab</w:t>
            </w:r>
          </w:p>
        </w:tc>
      </w:tr>
      <w:tr w:rsidR="00F472EE" w:rsidTr="00F472EE">
        <w:tc>
          <w:tcPr>
            <w:tcW w:w="6768" w:type="dxa"/>
          </w:tcPr>
          <w:p w:rsidR="00F472EE" w:rsidRDefault="00F472EE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Title</w:t>
            </w:r>
          </w:p>
        </w:tc>
        <w:tc>
          <w:tcPr>
            <w:tcW w:w="2610" w:type="dxa"/>
          </w:tcPr>
          <w:p w:rsidR="00F472EE" w:rsidRDefault="00F472EE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F472EE" w:rsidTr="00F472EE">
        <w:tc>
          <w:tcPr>
            <w:tcW w:w="6768" w:type="dxa"/>
          </w:tcPr>
          <w:p w:rsidR="00F472EE" w:rsidRDefault="00F472EE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Pre-lab</w:t>
            </w:r>
          </w:p>
        </w:tc>
        <w:tc>
          <w:tcPr>
            <w:tcW w:w="2610" w:type="dxa"/>
          </w:tcPr>
          <w:p w:rsidR="00F472EE" w:rsidRDefault="00F472EE" w:rsidP="00F472EE">
            <w:pPr>
              <w:jc w:val="right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/6</w:t>
            </w:r>
          </w:p>
        </w:tc>
      </w:tr>
      <w:tr w:rsidR="00F472EE" w:rsidTr="00F472EE">
        <w:tc>
          <w:tcPr>
            <w:tcW w:w="6768" w:type="dxa"/>
          </w:tcPr>
          <w:p w:rsidR="00F472EE" w:rsidRDefault="00F472EE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Part A Observation Table (title, units, column headings)</w:t>
            </w:r>
          </w:p>
        </w:tc>
        <w:tc>
          <w:tcPr>
            <w:tcW w:w="2610" w:type="dxa"/>
          </w:tcPr>
          <w:p w:rsidR="00F472EE" w:rsidRDefault="00F472EE" w:rsidP="00F472EE">
            <w:pPr>
              <w:jc w:val="right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/2</w:t>
            </w:r>
          </w:p>
        </w:tc>
      </w:tr>
      <w:tr w:rsidR="00F472EE" w:rsidTr="00F472EE">
        <w:tc>
          <w:tcPr>
            <w:tcW w:w="6768" w:type="dxa"/>
          </w:tcPr>
          <w:p w:rsidR="00F472EE" w:rsidRDefault="00F472EE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Part A Calculation for sodium hydroxide</w:t>
            </w:r>
          </w:p>
        </w:tc>
        <w:tc>
          <w:tcPr>
            <w:tcW w:w="2610" w:type="dxa"/>
          </w:tcPr>
          <w:p w:rsidR="00F472EE" w:rsidRDefault="00F472EE" w:rsidP="00F472EE">
            <w:pPr>
              <w:jc w:val="right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/6</w:t>
            </w:r>
          </w:p>
        </w:tc>
      </w:tr>
      <w:tr w:rsidR="00F472EE" w:rsidTr="00F472EE">
        <w:tc>
          <w:tcPr>
            <w:tcW w:w="6768" w:type="dxa"/>
          </w:tcPr>
          <w:p w:rsidR="00F472EE" w:rsidRDefault="00F472EE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 xml:space="preserve">Part B </w:t>
            </w:r>
            <w:r>
              <w:rPr>
                <w:rFonts w:ascii="Comic Sans MS" w:hAnsi="Comic Sans MS"/>
                <w:sz w:val="24"/>
                <w:lang w:val="en-US"/>
              </w:rPr>
              <w:t>Observation Table (title, units, column headings)</w:t>
            </w:r>
          </w:p>
        </w:tc>
        <w:tc>
          <w:tcPr>
            <w:tcW w:w="2610" w:type="dxa"/>
          </w:tcPr>
          <w:p w:rsidR="00F472EE" w:rsidRDefault="00F472EE" w:rsidP="00F472EE">
            <w:pPr>
              <w:jc w:val="right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/2</w:t>
            </w:r>
          </w:p>
        </w:tc>
      </w:tr>
      <w:tr w:rsidR="00F472EE" w:rsidTr="00F472EE">
        <w:tc>
          <w:tcPr>
            <w:tcW w:w="6768" w:type="dxa"/>
          </w:tcPr>
          <w:p w:rsidR="00F472EE" w:rsidRDefault="00F472EE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Q 1. ICE Table</w:t>
            </w:r>
          </w:p>
        </w:tc>
        <w:tc>
          <w:tcPr>
            <w:tcW w:w="2610" w:type="dxa"/>
          </w:tcPr>
          <w:p w:rsidR="00F472EE" w:rsidRDefault="00F472EE" w:rsidP="00F472EE">
            <w:pPr>
              <w:jc w:val="right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/3</w:t>
            </w:r>
          </w:p>
        </w:tc>
      </w:tr>
      <w:tr w:rsidR="00F472EE" w:rsidTr="00F472EE">
        <w:tc>
          <w:tcPr>
            <w:tcW w:w="6768" w:type="dxa"/>
          </w:tcPr>
          <w:p w:rsidR="00F472EE" w:rsidRDefault="00F472EE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Q 2. pH</w:t>
            </w:r>
          </w:p>
        </w:tc>
        <w:tc>
          <w:tcPr>
            <w:tcW w:w="2610" w:type="dxa"/>
          </w:tcPr>
          <w:p w:rsidR="00F472EE" w:rsidRDefault="00F472EE" w:rsidP="00F472EE">
            <w:pPr>
              <w:jc w:val="right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/2</w:t>
            </w:r>
          </w:p>
        </w:tc>
      </w:tr>
      <w:tr w:rsidR="00F472EE" w:rsidTr="00F472EE">
        <w:tc>
          <w:tcPr>
            <w:tcW w:w="6768" w:type="dxa"/>
          </w:tcPr>
          <w:p w:rsidR="00F472EE" w:rsidRDefault="00F472EE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Q 3. Calculation for acetic acid</w:t>
            </w:r>
          </w:p>
        </w:tc>
        <w:tc>
          <w:tcPr>
            <w:tcW w:w="2610" w:type="dxa"/>
          </w:tcPr>
          <w:p w:rsidR="00F472EE" w:rsidRDefault="00F472EE" w:rsidP="00F472EE">
            <w:pPr>
              <w:jc w:val="right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/6</w:t>
            </w:r>
          </w:p>
        </w:tc>
      </w:tr>
      <w:tr w:rsidR="00F472EE" w:rsidTr="00F472EE">
        <w:tc>
          <w:tcPr>
            <w:tcW w:w="6768" w:type="dxa"/>
          </w:tcPr>
          <w:p w:rsidR="00F472EE" w:rsidRDefault="00F472EE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 xml:space="preserve">Q 4. Determine </w:t>
            </w:r>
            <w:proofErr w:type="spellStart"/>
            <w:r>
              <w:rPr>
                <w:rFonts w:ascii="Comic Sans MS" w:hAnsi="Comic Sans MS"/>
                <w:sz w:val="24"/>
                <w:lang w:val="en-US"/>
              </w:rPr>
              <w:t>Ka</w:t>
            </w:r>
            <w:proofErr w:type="spellEnd"/>
          </w:p>
        </w:tc>
        <w:tc>
          <w:tcPr>
            <w:tcW w:w="2610" w:type="dxa"/>
          </w:tcPr>
          <w:p w:rsidR="00F472EE" w:rsidRDefault="00F472EE" w:rsidP="00F472EE">
            <w:pPr>
              <w:jc w:val="right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/3</w:t>
            </w:r>
          </w:p>
        </w:tc>
      </w:tr>
      <w:tr w:rsidR="00F472EE" w:rsidTr="00F472EE">
        <w:tc>
          <w:tcPr>
            <w:tcW w:w="6768" w:type="dxa"/>
          </w:tcPr>
          <w:p w:rsidR="00F472EE" w:rsidRDefault="00F472EE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Q 5. Comparison and Sources of Error</w:t>
            </w:r>
          </w:p>
        </w:tc>
        <w:tc>
          <w:tcPr>
            <w:tcW w:w="2610" w:type="dxa"/>
          </w:tcPr>
          <w:p w:rsidR="00F472EE" w:rsidRDefault="00F472EE" w:rsidP="00F472EE">
            <w:pPr>
              <w:jc w:val="right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/2</w:t>
            </w:r>
          </w:p>
        </w:tc>
      </w:tr>
      <w:tr w:rsidR="00F472EE" w:rsidTr="00F472EE">
        <w:tc>
          <w:tcPr>
            <w:tcW w:w="6768" w:type="dxa"/>
          </w:tcPr>
          <w:p w:rsidR="00F472EE" w:rsidRDefault="00F472EE" w:rsidP="00F472EE">
            <w:pPr>
              <w:jc w:val="right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Total</w:t>
            </w:r>
          </w:p>
        </w:tc>
        <w:tc>
          <w:tcPr>
            <w:tcW w:w="2610" w:type="dxa"/>
          </w:tcPr>
          <w:p w:rsidR="00F472EE" w:rsidRDefault="00F472EE" w:rsidP="00F472EE">
            <w:pPr>
              <w:jc w:val="right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/32</w:t>
            </w:r>
          </w:p>
        </w:tc>
      </w:tr>
    </w:tbl>
    <w:p w:rsidR="00F472EE" w:rsidRPr="00F472EE" w:rsidRDefault="00F472EE">
      <w:pPr>
        <w:rPr>
          <w:rFonts w:ascii="Comic Sans MS" w:hAnsi="Comic Sans MS"/>
          <w:sz w:val="24"/>
          <w:lang w:val="en-US"/>
        </w:rPr>
      </w:pPr>
    </w:p>
    <w:sectPr w:rsidR="00F472EE" w:rsidRPr="00F472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EE"/>
    <w:rsid w:val="00776EAE"/>
    <w:rsid w:val="00A355EF"/>
    <w:rsid w:val="00F4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2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2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2019-05-16T17:37:00Z</dcterms:created>
  <dcterms:modified xsi:type="dcterms:W3CDTF">2019-05-16T17:45:00Z</dcterms:modified>
</cp:coreProperties>
</file>